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67C0" w14:textId="323A1BC2" w:rsidR="00015984" w:rsidRPr="00F10F64" w:rsidRDefault="00015984" w:rsidP="004A0E55">
      <w:pPr>
        <w:spacing w:after="0"/>
        <w:jc w:val="center"/>
        <w:rPr>
          <w:rFonts w:eastAsia="Times New Roman"/>
          <w:b/>
          <w:sz w:val="23"/>
          <w:szCs w:val="23"/>
          <w:lang w:eastAsia="lt-LT"/>
        </w:rPr>
      </w:pPr>
      <w:r w:rsidRPr="00F10F64">
        <w:rPr>
          <w:rFonts w:eastAsia="Times New Roman"/>
          <w:b/>
          <w:sz w:val="23"/>
          <w:szCs w:val="23"/>
          <w:lang w:eastAsia="lt-LT"/>
        </w:rPr>
        <w:t>PAVIRŠINIŲ NUOTEKŲ TINKL</w:t>
      </w:r>
      <w:r w:rsidR="00082ABB" w:rsidRPr="00F10F64">
        <w:rPr>
          <w:rFonts w:eastAsia="Times New Roman"/>
          <w:b/>
          <w:sz w:val="23"/>
          <w:szCs w:val="23"/>
          <w:lang w:eastAsia="lt-LT"/>
        </w:rPr>
        <w:t>O</w:t>
      </w:r>
      <w:r w:rsidRPr="00F10F64">
        <w:rPr>
          <w:rFonts w:eastAsia="Times New Roman"/>
          <w:b/>
          <w:sz w:val="23"/>
          <w:szCs w:val="23"/>
          <w:lang w:eastAsia="lt-LT"/>
        </w:rPr>
        <w:t xml:space="preserve"> </w:t>
      </w:r>
      <w:r w:rsidR="00753DB9" w:rsidRPr="00F10F64">
        <w:rPr>
          <w:rFonts w:eastAsia="Times New Roman"/>
          <w:b/>
          <w:sz w:val="23"/>
          <w:szCs w:val="23"/>
          <w:lang w:eastAsia="lt-LT"/>
        </w:rPr>
        <w:t xml:space="preserve">LIEJYKLOS </w:t>
      </w:r>
      <w:r w:rsidR="00082ABB" w:rsidRPr="00F10F64">
        <w:rPr>
          <w:rFonts w:eastAsia="Times New Roman"/>
          <w:b/>
          <w:sz w:val="23"/>
          <w:szCs w:val="23"/>
          <w:lang w:eastAsia="lt-LT"/>
        </w:rPr>
        <w:t xml:space="preserve"> G.</w:t>
      </w:r>
      <w:r w:rsidR="00872BC5" w:rsidRPr="00F10F64">
        <w:rPr>
          <w:rFonts w:eastAsia="Times New Roman"/>
          <w:b/>
          <w:sz w:val="23"/>
          <w:szCs w:val="23"/>
          <w:lang w:eastAsia="lt-LT"/>
        </w:rPr>
        <w:t>,</w:t>
      </w:r>
      <w:r w:rsidR="00753DB9" w:rsidRPr="00F10F64">
        <w:rPr>
          <w:rFonts w:eastAsia="Times New Roman"/>
          <w:b/>
          <w:sz w:val="23"/>
          <w:szCs w:val="23"/>
          <w:lang w:eastAsia="lt-LT"/>
        </w:rPr>
        <w:t xml:space="preserve"> L. STUOKOS GUCEVIČIAUS</w:t>
      </w:r>
      <w:r w:rsidR="00106CD4" w:rsidRPr="00F10F64">
        <w:rPr>
          <w:rFonts w:eastAsia="Times New Roman"/>
          <w:b/>
          <w:sz w:val="23"/>
          <w:szCs w:val="23"/>
          <w:lang w:eastAsia="lt-LT"/>
        </w:rPr>
        <w:t xml:space="preserve"> G.</w:t>
      </w:r>
      <w:r w:rsidR="00753DB9" w:rsidRPr="00F10F64">
        <w:rPr>
          <w:rFonts w:eastAsia="Times New Roman"/>
          <w:b/>
          <w:sz w:val="23"/>
          <w:szCs w:val="23"/>
          <w:lang w:eastAsia="lt-LT"/>
        </w:rPr>
        <w:t xml:space="preserve">, T. VRUBLEVSKIO  G., </w:t>
      </w:r>
      <w:r w:rsidR="00082ABB" w:rsidRPr="00F10F64">
        <w:rPr>
          <w:rFonts w:eastAsia="Times New Roman"/>
          <w:b/>
          <w:sz w:val="23"/>
          <w:szCs w:val="23"/>
          <w:lang w:eastAsia="lt-LT"/>
        </w:rPr>
        <w:t xml:space="preserve"> </w:t>
      </w:r>
      <w:r w:rsidRPr="00F10F64">
        <w:rPr>
          <w:rFonts w:eastAsia="Times New Roman"/>
          <w:b/>
          <w:sz w:val="23"/>
          <w:szCs w:val="23"/>
          <w:lang w:eastAsia="lt-LT"/>
        </w:rPr>
        <w:t xml:space="preserve">VILNIAUS M., STATYBOS PROJEKTINIŲ PASIŪLYMŲ PARENGIMO, STATYBĄ LEIDŽIANČIO DOKUMENTO </w:t>
      </w:r>
      <w:bookmarkStart w:id="0" w:name="_Hlk192164559"/>
      <w:r w:rsidRPr="00F10F64">
        <w:rPr>
          <w:rFonts w:eastAsia="Times New Roman"/>
          <w:b/>
          <w:sz w:val="23"/>
          <w:szCs w:val="23"/>
          <w:lang w:eastAsia="lt-LT"/>
        </w:rPr>
        <w:t>GAVIMO</w:t>
      </w:r>
      <w:r w:rsidR="00401BBD" w:rsidRPr="00F10F64">
        <w:rPr>
          <w:rFonts w:eastAsia="Times New Roman"/>
          <w:b/>
          <w:sz w:val="23"/>
          <w:szCs w:val="23"/>
          <w:lang w:eastAsia="lt-LT"/>
        </w:rPr>
        <w:t xml:space="preserve">, </w:t>
      </w:r>
      <w:r w:rsidR="00082ABB" w:rsidRPr="00F10F64">
        <w:rPr>
          <w:rFonts w:eastAsia="Times New Roman"/>
          <w:b/>
          <w:sz w:val="23"/>
          <w:szCs w:val="23"/>
          <w:lang w:eastAsia="lt-LT"/>
        </w:rPr>
        <w:t xml:space="preserve">TECHNINIO DARBO PROJEKTO PARENGIMO </w:t>
      </w:r>
      <w:bookmarkEnd w:id="0"/>
      <w:r w:rsidR="00401BBD" w:rsidRPr="00F10F64">
        <w:rPr>
          <w:rFonts w:eastAsia="Times New Roman"/>
          <w:b/>
          <w:sz w:val="23"/>
          <w:szCs w:val="23"/>
          <w:lang w:eastAsia="lt-LT"/>
        </w:rPr>
        <w:t>IR PROJEKTO VYKDYMO PRIEŽIŪROS PASLAUGOS</w:t>
      </w:r>
    </w:p>
    <w:p w14:paraId="752F1048" w14:textId="77777777" w:rsidR="00015984" w:rsidRPr="00F10F64" w:rsidRDefault="00015984" w:rsidP="004A0E55">
      <w:pPr>
        <w:spacing w:after="0"/>
        <w:jc w:val="both"/>
        <w:rPr>
          <w:rFonts w:eastAsia="Times New Roman"/>
          <w:b/>
          <w:sz w:val="23"/>
          <w:szCs w:val="23"/>
          <w:lang w:eastAsia="lt-LT"/>
        </w:rPr>
      </w:pPr>
    </w:p>
    <w:p w14:paraId="29908AB3" w14:textId="77777777" w:rsidR="00015984" w:rsidRPr="00F10F64" w:rsidRDefault="00015984" w:rsidP="004A0E55">
      <w:pPr>
        <w:spacing w:after="0"/>
        <w:jc w:val="center"/>
        <w:rPr>
          <w:b/>
          <w:sz w:val="23"/>
          <w:szCs w:val="23"/>
        </w:rPr>
      </w:pPr>
      <w:r w:rsidRPr="00F10F64">
        <w:rPr>
          <w:b/>
          <w:sz w:val="23"/>
          <w:szCs w:val="23"/>
        </w:rPr>
        <w:t>UŽDUOTIS PROJEKTAVIMUI</w:t>
      </w:r>
    </w:p>
    <w:p w14:paraId="2CB8D676" w14:textId="77777777" w:rsidR="00015984" w:rsidRPr="00F10F64" w:rsidRDefault="00015984" w:rsidP="004A0E55">
      <w:pPr>
        <w:spacing w:after="0"/>
        <w:jc w:val="both"/>
        <w:rPr>
          <w:b/>
          <w:sz w:val="23"/>
          <w:szCs w:val="23"/>
        </w:rPr>
      </w:pPr>
    </w:p>
    <w:p w14:paraId="5B16A448" w14:textId="12B845FB" w:rsidR="00B241A2" w:rsidRPr="00F10F64" w:rsidRDefault="00015984" w:rsidP="004A0E55">
      <w:pPr>
        <w:spacing w:after="100"/>
        <w:ind w:firstLine="567"/>
        <w:jc w:val="both"/>
        <w:rPr>
          <w:rFonts w:eastAsia="Times New Roman"/>
          <w:sz w:val="23"/>
          <w:szCs w:val="23"/>
          <w:lang w:eastAsia="lt-LT"/>
        </w:rPr>
      </w:pPr>
      <w:r w:rsidRPr="00F10F64">
        <w:rPr>
          <w:rFonts w:eastAsia="Times New Roman"/>
          <w:sz w:val="23"/>
          <w:szCs w:val="23"/>
          <w:lang w:eastAsia="lt-LT"/>
        </w:rPr>
        <w:t>Vadovaujantis šia užduotimi turi būti parengt</w:t>
      </w:r>
      <w:r w:rsidR="00AC4250" w:rsidRPr="00F10F64">
        <w:rPr>
          <w:rFonts w:eastAsia="Times New Roman"/>
          <w:sz w:val="23"/>
          <w:szCs w:val="23"/>
          <w:lang w:eastAsia="lt-LT"/>
        </w:rPr>
        <w:t>i</w:t>
      </w:r>
      <w:r w:rsidRPr="00F10F64">
        <w:rPr>
          <w:rFonts w:eastAsia="Times New Roman"/>
          <w:sz w:val="23"/>
          <w:szCs w:val="23"/>
          <w:lang w:eastAsia="lt-LT"/>
        </w:rPr>
        <w:t xml:space="preserve"> </w:t>
      </w:r>
      <w:r w:rsidR="00753DB9" w:rsidRPr="00F10F64">
        <w:rPr>
          <w:rFonts w:eastAsia="Times New Roman"/>
          <w:sz w:val="23"/>
          <w:szCs w:val="23"/>
          <w:lang w:eastAsia="lt-LT"/>
        </w:rPr>
        <w:t>Liejyklos</w:t>
      </w:r>
      <w:r w:rsidR="00082ABB" w:rsidRPr="00F10F64">
        <w:rPr>
          <w:rFonts w:eastAsia="Times New Roman"/>
          <w:sz w:val="23"/>
          <w:szCs w:val="23"/>
          <w:lang w:eastAsia="lt-LT"/>
        </w:rPr>
        <w:t xml:space="preserve"> g. nuo </w:t>
      </w:r>
      <w:r w:rsidR="00753DB9" w:rsidRPr="00F10F64">
        <w:rPr>
          <w:rFonts w:eastAsia="Times New Roman"/>
          <w:sz w:val="23"/>
          <w:szCs w:val="23"/>
          <w:lang w:eastAsia="lt-LT"/>
        </w:rPr>
        <w:t>Vilniaus g., L. Stuokos Gucevičiaus</w:t>
      </w:r>
      <w:r w:rsidR="00106CD4" w:rsidRPr="00F10F64">
        <w:rPr>
          <w:rFonts w:eastAsia="Times New Roman"/>
          <w:sz w:val="23"/>
          <w:szCs w:val="23"/>
          <w:lang w:eastAsia="lt-LT"/>
        </w:rPr>
        <w:t xml:space="preserve"> g.</w:t>
      </w:r>
      <w:r w:rsidR="00753DB9" w:rsidRPr="00F10F64">
        <w:rPr>
          <w:rFonts w:eastAsia="Times New Roman"/>
          <w:sz w:val="23"/>
          <w:szCs w:val="23"/>
          <w:lang w:eastAsia="lt-LT"/>
        </w:rPr>
        <w:t xml:space="preserve">, </w:t>
      </w:r>
      <w:r w:rsidR="000A7CD6" w:rsidRPr="00F10F64">
        <w:rPr>
          <w:rFonts w:eastAsia="Times New Roman"/>
          <w:sz w:val="23"/>
          <w:szCs w:val="23"/>
          <w:lang w:eastAsia="lt-LT"/>
        </w:rPr>
        <w:t xml:space="preserve">iki </w:t>
      </w:r>
      <w:r w:rsidR="00753DB9" w:rsidRPr="00F10F64">
        <w:rPr>
          <w:rFonts w:eastAsia="Times New Roman"/>
          <w:sz w:val="23"/>
          <w:szCs w:val="23"/>
          <w:lang w:eastAsia="lt-LT"/>
        </w:rPr>
        <w:t>T. Vrublevskio g.</w:t>
      </w:r>
      <w:r w:rsidR="00082ABB" w:rsidRPr="00F10F64">
        <w:rPr>
          <w:rFonts w:eastAsia="Times New Roman"/>
          <w:sz w:val="23"/>
          <w:szCs w:val="23"/>
          <w:lang w:eastAsia="lt-LT"/>
        </w:rPr>
        <w:t xml:space="preserve"> </w:t>
      </w:r>
      <w:r w:rsidR="000A7CD6" w:rsidRPr="00F10F64">
        <w:rPr>
          <w:rFonts w:eastAsia="Times New Roman"/>
          <w:sz w:val="23"/>
          <w:szCs w:val="23"/>
          <w:lang w:eastAsia="lt-LT"/>
        </w:rPr>
        <w:t xml:space="preserve">esančio kolektoriaus </w:t>
      </w:r>
      <w:r w:rsidRPr="00F10F64">
        <w:rPr>
          <w:rFonts w:eastAsia="Times New Roman"/>
          <w:sz w:val="23"/>
          <w:szCs w:val="23"/>
          <w:lang w:eastAsia="lt-LT"/>
        </w:rPr>
        <w:t>paviršinių nuotekų tinklo statybos projektiniai pasiūlymai</w:t>
      </w:r>
      <w:r w:rsidR="00082ABB" w:rsidRPr="00F10F64">
        <w:rPr>
          <w:rFonts w:eastAsia="Times New Roman"/>
          <w:sz w:val="23"/>
          <w:szCs w:val="23"/>
          <w:lang w:eastAsia="lt-LT"/>
        </w:rPr>
        <w:t>,</w:t>
      </w:r>
      <w:r w:rsidRPr="00F10F64">
        <w:rPr>
          <w:rFonts w:eastAsia="Times New Roman"/>
          <w:sz w:val="23"/>
          <w:szCs w:val="23"/>
          <w:lang w:eastAsia="lt-LT"/>
        </w:rPr>
        <w:t xml:space="preserve"> gautas statybą leidžiantis dokumentas</w:t>
      </w:r>
      <w:r w:rsidR="00B241A2" w:rsidRPr="00F10F64">
        <w:rPr>
          <w:rFonts w:eastAsia="Times New Roman"/>
          <w:sz w:val="23"/>
          <w:szCs w:val="23"/>
          <w:lang w:eastAsia="lt-LT"/>
        </w:rPr>
        <w:t xml:space="preserve">, </w:t>
      </w:r>
      <w:r w:rsidR="00082ABB" w:rsidRPr="00F10F64">
        <w:rPr>
          <w:rFonts w:eastAsia="Times New Roman"/>
          <w:sz w:val="23"/>
          <w:szCs w:val="23"/>
          <w:lang w:eastAsia="lt-LT"/>
        </w:rPr>
        <w:t>parengtas techninis darbo projektas</w:t>
      </w:r>
      <w:r w:rsidR="00B241A2" w:rsidRPr="00F10F64">
        <w:rPr>
          <w:rFonts w:eastAsia="Times New Roman"/>
          <w:sz w:val="23"/>
          <w:szCs w:val="23"/>
          <w:lang w:eastAsia="lt-LT"/>
        </w:rPr>
        <w:t xml:space="preserve"> ir </w:t>
      </w:r>
      <w:r w:rsidR="00B81423" w:rsidRPr="00F10F64">
        <w:rPr>
          <w:rFonts w:eastAsia="Times New Roman"/>
          <w:sz w:val="23"/>
          <w:szCs w:val="23"/>
          <w:lang w:eastAsia="lt-LT"/>
        </w:rPr>
        <w:t xml:space="preserve">atliekamos </w:t>
      </w:r>
      <w:r w:rsidR="00B241A2" w:rsidRPr="00F10F64">
        <w:rPr>
          <w:rFonts w:eastAsia="Times New Roman"/>
          <w:sz w:val="23"/>
          <w:szCs w:val="23"/>
          <w:lang w:eastAsia="lt-LT"/>
        </w:rPr>
        <w:t>projekto vykdymo priežiūr</w:t>
      </w:r>
      <w:r w:rsidR="00B81423" w:rsidRPr="00F10F64">
        <w:rPr>
          <w:rFonts w:eastAsia="Times New Roman"/>
          <w:sz w:val="23"/>
          <w:szCs w:val="23"/>
          <w:lang w:eastAsia="lt-LT"/>
        </w:rPr>
        <w:t>os paslaugos</w:t>
      </w:r>
      <w:r w:rsidRPr="00F10F64">
        <w:rPr>
          <w:rFonts w:eastAsia="Times New Roman"/>
          <w:sz w:val="23"/>
          <w:szCs w:val="23"/>
          <w:lang w:eastAsia="lt-LT"/>
        </w:rPr>
        <w:t>.</w:t>
      </w:r>
      <w:r w:rsidR="00872BC5" w:rsidRPr="00F10F64">
        <w:rPr>
          <w:rFonts w:eastAsia="Times New Roman"/>
          <w:sz w:val="23"/>
          <w:szCs w:val="23"/>
          <w:lang w:eastAsia="lt-LT"/>
        </w:rPr>
        <w:t xml:space="preserve"> </w:t>
      </w:r>
    </w:p>
    <w:p w14:paraId="71EBD2A2" w14:textId="2F778923" w:rsidR="00B25171" w:rsidRPr="00F10F64" w:rsidRDefault="00015984" w:rsidP="004A0E55">
      <w:pPr>
        <w:spacing w:after="100"/>
        <w:ind w:firstLine="567"/>
        <w:jc w:val="both"/>
        <w:rPr>
          <w:rFonts w:eastAsia="Times New Roman"/>
          <w:sz w:val="23"/>
          <w:szCs w:val="23"/>
          <w:lang w:eastAsia="lt-LT"/>
        </w:rPr>
      </w:pPr>
      <w:r w:rsidRPr="00F10F64">
        <w:rPr>
          <w:rFonts w:eastAsia="Times New Roman"/>
          <w:sz w:val="23"/>
          <w:szCs w:val="23"/>
          <w:lang w:eastAsia="lt-LT"/>
        </w:rPr>
        <w:t>Projektuojam</w:t>
      </w:r>
      <w:r w:rsidR="00B25171" w:rsidRPr="00F10F64">
        <w:rPr>
          <w:rFonts w:eastAsia="Times New Roman"/>
          <w:sz w:val="23"/>
          <w:szCs w:val="23"/>
          <w:lang w:eastAsia="lt-LT"/>
        </w:rPr>
        <w:t>o</w:t>
      </w:r>
      <w:r w:rsidRPr="00F10F64">
        <w:rPr>
          <w:rFonts w:eastAsia="Times New Roman"/>
          <w:sz w:val="23"/>
          <w:szCs w:val="23"/>
          <w:lang w:eastAsia="lt-LT"/>
        </w:rPr>
        <w:t xml:space="preserve"> nauj</w:t>
      </w:r>
      <w:r w:rsidR="00B25171" w:rsidRPr="00F10F64">
        <w:rPr>
          <w:rFonts w:eastAsia="Times New Roman"/>
          <w:sz w:val="23"/>
          <w:szCs w:val="23"/>
          <w:lang w:eastAsia="lt-LT"/>
        </w:rPr>
        <w:t>o</w:t>
      </w:r>
      <w:r w:rsidRPr="00F10F64">
        <w:rPr>
          <w:rFonts w:eastAsia="Times New Roman"/>
          <w:sz w:val="23"/>
          <w:szCs w:val="23"/>
          <w:lang w:eastAsia="lt-LT"/>
        </w:rPr>
        <w:t xml:space="preserve"> </w:t>
      </w:r>
      <w:r w:rsidR="00872BC5" w:rsidRPr="00F10F64">
        <w:rPr>
          <w:rFonts w:eastAsia="Times New Roman"/>
          <w:sz w:val="23"/>
          <w:szCs w:val="23"/>
          <w:lang w:eastAsia="lt-LT"/>
        </w:rPr>
        <w:t>tinkl</w:t>
      </w:r>
      <w:r w:rsidR="00B25171" w:rsidRPr="00F10F64">
        <w:rPr>
          <w:rFonts w:eastAsia="Times New Roman"/>
          <w:sz w:val="23"/>
          <w:szCs w:val="23"/>
          <w:lang w:eastAsia="lt-LT"/>
        </w:rPr>
        <w:t>o sprendiniai privalo</w:t>
      </w:r>
      <w:r w:rsidRPr="00F10F64">
        <w:rPr>
          <w:rFonts w:eastAsia="Times New Roman"/>
          <w:sz w:val="23"/>
          <w:szCs w:val="23"/>
          <w:lang w:eastAsia="lt-LT"/>
        </w:rPr>
        <w:t xml:space="preserve"> turi užtikrinti</w:t>
      </w:r>
      <w:r w:rsidR="00B25171" w:rsidRPr="00F10F64">
        <w:rPr>
          <w:rFonts w:eastAsia="Times New Roman"/>
          <w:sz w:val="23"/>
          <w:szCs w:val="23"/>
          <w:lang w:eastAsia="lt-LT"/>
        </w:rPr>
        <w:t>:</w:t>
      </w:r>
    </w:p>
    <w:p w14:paraId="574E41D3" w14:textId="53EC47DC" w:rsidR="00B25171" w:rsidRPr="00F10F64" w:rsidRDefault="0014522F" w:rsidP="00753DB9">
      <w:pPr>
        <w:pStyle w:val="Sraopastraipa"/>
        <w:numPr>
          <w:ilvl w:val="0"/>
          <w:numId w:val="9"/>
        </w:numPr>
        <w:spacing w:after="100"/>
        <w:ind w:left="0" w:firstLine="567"/>
        <w:jc w:val="both"/>
        <w:rPr>
          <w:rFonts w:eastAsia="Times New Roman"/>
          <w:sz w:val="23"/>
          <w:szCs w:val="23"/>
          <w:lang w:eastAsia="lt-LT"/>
        </w:rPr>
      </w:pPr>
      <w:r w:rsidRPr="00F10F64">
        <w:rPr>
          <w:rFonts w:eastAsia="Times New Roman"/>
          <w:sz w:val="23"/>
          <w:szCs w:val="23"/>
          <w:lang w:eastAsia="lt-LT"/>
        </w:rPr>
        <w:t>t</w:t>
      </w:r>
      <w:r w:rsidR="00015984" w:rsidRPr="00F10F64">
        <w:rPr>
          <w:rFonts w:eastAsia="Times New Roman"/>
          <w:sz w:val="23"/>
          <w:szCs w:val="23"/>
          <w:lang w:eastAsia="lt-LT"/>
        </w:rPr>
        <w:t>inkamą paviršinių nuotekų</w:t>
      </w:r>
      <w:r w:rsidR="00B81423" w:rsidRPr="00F10F64">
        <w:rPr>
          <w:rFonts w:eastAsia="Times New Roman"/>
          <w:sz w:val="23"/>
          <w:szCs w:val="23"/>
          <w:lang w:eastAsia="lt-LT"/>
        </w:rPr>
        <w:t>, susidarančių</w:t>
      </w:r>
      <w:r w:rsidR="00015984" w:rsidRPr="00F10F64">
        <w:rPr>
          <w:rFonts w:eastAsia="Times New Roman"/>
          <w:sz w:val="23"/>
          <w:szCs w:val="23"/>
          <w:lang w:eastAsia="lt-LT"/>
        </w:rPr>
        <w:t xml:space="preserve"> </w:t>
      </w:r>
      <w:r w:rsidR="00753DB9" w:rsidRPr="00F10F64">
        <w:rPr>
          <w:rFonts w:eastAsia="Times New Roman"/>
          <w:sz w:val="23"/>
          <w:szCs w:val="23"/>
          <w:lang w:eastAsia="lt-LT"/>
        </w:rPr>
        <w:t>Liejyklos</w:t>
      </w:r>
      <w:r w:rsidR="00082ABB" w:rsidRPr="00F10F64">
        <w:rPr>
          <w:rFonts w:eastAsia="Times New Roman"/>
          <w:sz w:val="23"/>
          <w:szCs w:val="23"/>
          <w:lang w:eastAsia="lt-LT"/>
        </w:rPr>
        <w:t xml:space="preserve"> gatvės </w:t>
      </w:r>
      <w:r w:rsidR="00015984" w:rsidRPr="00F10F64">
        <w:rPr>
          <w:rFonts w:eastAsia="Times New Roman"/>
          <w:sz w:val="23"/>
          <w:szCs w:val="23"/>
          <w:lang w:eastAsia="lt-LT"/>
        </w:rPr>
        <w:t xml:space="preserve">atkarpoje nuo </w:t>
      </w:r>
      <w:r w:rsidR="00753DB9" w:rsidRPr="00F10F64">
        <w:rPr>
          <w:rFonts w:eastAsia="Times New Roman"/>
          <w:sz w:val="23"/>
          <w:szCs w:val="23"/>
          <w:lang w:eastAsia="lt-LT"/>
        </w:rPr>
        <w:t>Vilniaus</w:t>
      </w:r>
      <w:r w:rsidR="00082ABB" w:rsidRPr="00F10F64">
        <w:rPr>
          <w:rFonts w:eastAsia="Times New Roman"/>
          <w:sz w:val="23"/>
          <w:szCs w:val="23"/>
          <w:lang w:eastAsia="lt-LT"/>
        </w:rPr>
        <w:t xml:space="preserve"> g</w:t>
      </w:r>
      <w:r w:rsidR="00753DB9" w:rsidRPr="00F10F64">
        <w:rPr>
          <w:rFonts w:eastAsia="Times New Roman"/>
          <w:sz w:val="23"/>
          <w:szCs w:val="23"/>
          <w:lang w:eastAsia="lt-LT"/>
        </w:rPr>
        <w:t>., L. Stuokos Gucevičiaus g.</w:t>
      </w:r>
      <w:r w:rsidR="008E6C84" w:rsidRPr="00F10F64">
        <w:rPr>
          <w:rFonts w:eastAsia="Times New Roman"/>
          <w:sz w:val="23"/>
          <w:szCs w:val="23"/>
          <w:lang w:eastAsia="lt-LT"/>
        </w:rPr>
        <w:t xml:space="preserve">, Šventaragio g. </w:t>
      </w:r>
      <w:r w:rsidR="00140572" w:rsidRPr="00F10F64">
        <w:rPr>
          <w:rFonts w:eastAsia="Times New Roman"/>
          <w:sz w:val="23"/>
          <w:szCs w:val="23"/>
          <w:lang w:eastAsia="lt-LT"/>
        </w:rPr>
        <w:t xml:space="preserve"> iki T. Vrublevskio g. </w:t>
      </w:r>
      <w:r w:rsidR="00872BC5" w:rsidRPr="00F10F64">
        <w:rPr>
          <w:rFonts w:eastAsia="Times New Roman"/>
          <w:sz w:val="23"/>
          <w:szCs w:val="23"/>
          <w:lang w:eastAsia="lt-LT"/>
        </w:rPr>
        <w:t>bei</w:t>
      </w:r>
      <w:r w:rsidR="00B81423" w:rsidRPr="00F10F64">
        <w:rPr>
          <w:rFonts w:eastAsia="Times New Roman"/>
          <w:sz w:val="23"/>
          <w:szCs w:val="23"/>
          <w:lang w:eastAsia="lt-LT"/>
        </w:rPr>
        <w:t xml:space="preserve"> aplink šias gatves esančiose aplinkinėse teritorijose, surinkimą</w:t>
      </w:r>
      <w:r w:rsidR="00B25171" w:rsidRPr="00F10F64">
        <w:rPr>
          <w:rFonts w:eastAsia="Times New Roman"/>
          <w:sz w:val="23"/>
          <w:szCs w:val="23"/>
          <w:lang w:eastAsia="lt-LT"/>
        </w:rPr>
        <w:t>;</w:t>
      </w:r>
    </w:p>
    <w:p w14:paraId="02C79761" w14:textId="36C83907" w:rsidR="00872BC5" w:rsidRPr="00F10F64" w:rsidRDefault="00E407F4" w:rsidP="004A0E55">
      <w:pPr>
        <w:pStyle w:val="Sraopastraipa"/>
        <w:numPr>
          <w:ilvl w:val="0"/>
          <w:numId w:val="9"/>
        </w:numPr>
        <w:spacing w:after="100"/>
        <w:ind w:left="0" w:firstLine="567"/>
        <w:jc w:val="both"/>
        <w:rPr>
          <w:rFonts w:eastAsia="Times New Roman"/>
          <w:sz w:val="23"/>
          <w:szCs w:val="23"/>
          <w:lang w:eastAsia="lt-LT"/>
        </w:rPr>
      </w:pPr>
      <w:r w:rsidRPr="00F10F64">
        <w:rPr>
          <w:rFonts w:eastAsia="Times New Roman"/>
          <w:sz w:val="23"/>
          <w:szCs w:val="23"/>
          <w:lang w:eastAsia="lt-LT"/>
        </w:rPr>
        <w:t>galimybę perjungti šiuo metu V</w:t>
      </w:r>
      <w:r w:rsidR="00EB437A" w:rsidRPr="00F10F64">
        <w:rPr>
          <w:rFonts w:eastAsia="Times New Roman"/>
          <w:sz w:val="23"/>
          <w:szCs w:val="23"/>
          <w:lang w:eastAsia="lt-LT"/>
        </w:rPr>
        <w:t>ilniaus</w:t>
      </w:r>
      <w:r w:rsidRPr="00F10F64">
        <w:rPr>
          <w:rFonts w:eastAsia="Times New Roman"/>
          <w:sz w:val="23"/>
          <w:szCs w:val="23"/>
          <w:lang w:eastAsia="lt-LT"/>
        </w:rPr>
        <w:t xml:space="preserve"> g. projektuo</w:t>
      </w:r>
      <w:r w:rsidR="00EB437A" w:rsidRPr="00F10F64">
        <w:rPr>
          <w:rFonts w:eastAsia="Times New Roman"/>
          <w:sz w:val="23"/>
          <w:szCs w:val="23"/>
          <w:lang w:eastAsia="lt-LT"/>
        </w:rPr>
        <w:t>jamus</w:t>
      </w:r>
      <w:r w:rsidRPr="00F10F64">
        <w:rPr>
          <w:rFonts w:eastAsia="Times New Roman"/>
          <w:sz w:val="23"/>
          <w:szCs w:val="23"/>
          <w:lang w:eastAsia="lt-LT"/>
        </w:rPr>
        <w:t xml:space="preserve"> ir artimiausiu metu ketinamus statyti paviršinių nuotekų tinklus.</w:t>
      </w:r>
    </w:p>
    <w:p w14:paraId="7D5CCBF1" w14:textId="68EB7963" w:rsidR="00015984" w:rsidRPr="00F10F64" w:rsidRDefault="00BF5038" w:rsidP="004A0E55">
      <w:pPr>
        <w:spacing w:after="100"/>
        <w:ind w:firstLine="567"/>
        <w:jc w:val="both"/>
        <w:rPr>
          <w:rFonts w:eastAsia="Times New Roman"/>
          <w:sz w:val="23"/>
          <w:szCs w:val="23"/>
          <w:lang w:eastAsia="lt-LT"/>
        </w:rPr>
      </w:pPr>
      <w:r w:rsidRPr="00F10F64">
        <w:rPr>
          <w:rFonts w:eastAsia="Times New Roman"/>
          <w:sz w:val="23"/>
          <w:szCs w:val="23"/>
          <w:lang w:eastAsia="lt-LT"/>
        </w:rPr>
        <w:t>Naujai projektuojamo p</w:t>
      </w:r>
      <w:r w:rsidR="00015984" w:rsidRPr="00F10F64">
        <w:rPr>
          <w:rFonts w:eastAsia="Times New Roman"/>
          <w:sz w:val="23"/>
          <w:szCs w:val="23"/>
          <w:lang w:eastAsia="lt-LT"/>
        </w:rPr>
        <w:t>aviršinių nuotekų tinklo</w:t>
      </w:r>
      <w:r w:rsidRPr="00F10F64">
        <w:rPr>
          <w:rFonts w:eastAsia="Times New Roman"/>
          <w:sz w:val="23"/>
          <w:szCs w:val="23"/>
          <w:lang w:eastAsia="lt-LT"/>
        </w:rPr>
        <w:t xml:space="preserve"> trasos</w:t>
      </w:r>
      <w:r w:rsidR="00015984" w:rsidRPr="00F10F64">
        <w:rPr>
          <w:rFonts w:eastAsia="Times New Roman"/>
          <w:sz w:val="23"/>
          <w:szCs w:val="23"/>
          <w:lang w:eastAsia="lt-LT"/>
        </w:rPr>
        <w:t xml:space="preserve"> principinė schema pateikta 1 paveiksle. </w:t>
      </w:r>
    </w:p>
    <w:p w14:paraId="7BCAD104" w14:textId="77777777" w:rsidR="00401BBD" w:rsidRPr="00F10F64" w:rsidRDefault="00401BBD" w:rsidP="004A0E55">
      <w:pPr>
        <w:spacing w:after="100"/>
        <w:ind w:firstLine="567"/>
        <w:jc w:val="both"/>
        <w:rPr>
          <w:rFonts w:eastAsia="Times New Roman"/>
          <w:sz w:val="23"/>
          <w:szCs w:val="23"/>
          <w:lang w:eastAsia="lt-LT"/>
        </w:rPr>
      </w:pPr>
    </w:p>
    <w:p w14:paraId="4DA5F767" w14:textId="77777777" w:rsidR="00401BBD" w:rsidRPr="00F10F64" w:rsidRDefault="00401BBD" w:rsidP="004A0E55">
      <w:pPr>
        <w:spacing w:after="100"/>
        <w:ind w:firstLine="567"/>
        <w:jc w:val="both"/>
        <w:rPr>
          <w:rFonts w:eastAsia="Times New Roman"/>
          <w:sz w:val="23"/>
          <w:szCs w:val="23"/>
          <w:lang w:eastAsia="lt-LT"/>
        </w:rPr>
      </w:pPr>
    </w:p>
    <w:p w14:paraId="6D19DDF3" w14:textId="77777777" w:rsidR="00401BBD" w:rsidRPr="00F10F64" w:rsidRDefault="00401BBD" w:rsidP="004A0E55">
      <w:pPr>
        <w:spacing w:after="100"/>
        <w:ind w:firstLine="567"/>
        <w:jc w:val="both"/>
        <w:rPr>
          <w:rFonts w:eastAsia="Times New Roman"/>
          <w:sz w:val="23"/>
          <w:szCs w:val="23"/>
          <w:lang w:eastAsia="lt-LT"/>
        </w:rPr>
      </w:pPr>
    </w:p>
    <w:p w14:paraId="757190FF" w14:textId="77777777" w:rsidR="00401BBD" w:rsidRPr="00F10F64" w:rsidRDefault="00401BBD" w:rsidP="004A0E55">
      <w:pPr>
        <w:spacing w:after="100"/>
        <w:ind w:firstLine="567"/>
        <w:jc w:val="both"/>
        <w:rPr>
          <w:rFonts w:eastAsia="Times New Roman"/>
          <w:sz w:val="23"/>
          <w:szCs w:val="23"/>
          <w:lang w:eastAsia="lt-LT"/>
        </w:rPr>
      </w:pPr>
    </w:p>
    <w:p w14:paraId="14F50FE4" w14:textId="77777777" w:rsidR="00401BBD" w:rsidRPr="00F10F64" w:rsidRDefault="00401BBD" w:rsidP="004A0E55">
      <w:pPr>
        <w:spacing w:after="100"/>
        <w:ind w:firstLine="567"/>
        <w:jc w:val="both"/>
        <w:rPr>
          <w:rFonts w:eastAsia="Times New Roman"/>
          <w:sz w:val="23"/>
          <w:szCs w:val="23"/>
          <w:lang w:eastAsia="lt-LT"/>
        </w:rPr>
      </w:pPr>
    </w:p>
    <w:p w14:paraId="040FF22C" w14:textId="77777777" w:rsidR="00401BBD" w:rsidRPr="00F10F64" w:rsidRDefault="00401BBD" w:rsidP="004A0E55">
      <w:pPr>
        <w:spacing w:after="100"/>
        <w:ind w:firstLine="567"/>
        <w:jc w:val="both"/>
        <w:rPr>
          <w:rFonts w:eastAsia="Times New Roman"/>
          <w:sz w:val="23"/>
          <w:szCs w:val="23"/>
          <w:lang w:eastAsia="lt-LT"/>
        </w:rPr>
      </w:pPr>
    </w:p>
    <w:p w14:paraId="52A29F57" w14:textId="77777777" w:rsidR="00401BBD" w:rsidRPr="00F10F64" w:rsidRDefault="00401BBD" w:rsidP="004A0E55">
      <w:pPr>
        <w:spacing w:after="100"/>
        <w:ind w:firstLine="567"/>
        <w:jc w:val="both"/>
        <w:rPr>
          <w:rFonts w:eastAsia="Times New Roman"/>
          <w:sz w:val="23"/>
          <w:szCs w:val="23"/>
          <w:lang w:eastAsia="lt-LT"/>
        </w:rPr>
      </w:pPr>
    </w:p>
    <w:p w14:paraId="5E3AAA39" w14:textId="77777777" w:rsidR="00401BBD" w:rsidRPr="00F10F64" w:rsidRDefault="00401BBD" w:rsidP="004A0E55">
      <w:pPr>
        <w:spacing w:after="100"/>
        <w:ind w:firstLine="567"/>
        <w:jc w:val="both"/>
        <w:rPr>
          <w:rFonts w:eastAsia="Times New Roman"/>
          <w:sz w:val="23"/>
          <w:szCs w:val="23"/>
          <w:lang w:eastAsia="lt-LT"/>
        </w:rPr>
      </w:pPr>
    </w:p>
    <w:p w14:paraId="401CDCDC" w14:textId="77777777" w:rsidR="00401BBD" w:rsidRPr="00F10F64" w:rsidRDefault="00401BBD" w:rsidP="004A0E55">
      <w:pPr>
        <w:spacing w:after="100"/>
        <w:ind w:firstLine="567"/>
        <w:jc w:val="both"/>
        <w:rPr>
          <w:rFonts w:eastAsia="Times New Roman"/>
          <w:sz w:val="23"/>
          <w:szCs w:val="23"/>
          <w:lang w:eastAsia="lt-LT"/>
        </w:rPr>
      </w:pPr>
    </w:p>
    <w:p w14:paraId="1076B8B0" w14:textId="77777777" w:rsidR="00401BBD" w:rsidRPr="00F10F64" w:rsidRDefault="00401BBD" w:rsidP="004A0E55">
      <w:pPr>
        <w:spacing w:after="100"/>
        <w:ind w:firstLine="567"/>
        <w:jc w:val="both"/>
        <w:rPr>
          <w:rFonts w:eastAsia="Times New Roman"/>
          <w:sz w:val="23"/>
          <w:szCs w:val="23"/>
          <w:lang w:eastAsia="lt-LT"/>
        </w:rPr>
      </w:pPr>
    </w:p>
    <w:p w14:paraId="21D2C04D" w14:textId="77777777" w:rsidR="00401BBD" w:rsidRPr="00F10F64" w:rsidRDefault="00401BBD" w:rsidP="004A0E55">
      <w:pPr>
        <w:spacing w:after="100"/>
        <w:ind w:firstLine="567"/>
        <w:jc w:val="both"/>
        <w:rPr>
          <w:rFonts w:eastAsia="Times New Roman"/>
          <w:sz w:val="23"/>
          <w:szCs w:val="23"/>
          <w:lang w:eastAsia="lt-LT"/>
        </w:rPr>
      </w:pPr>
    </w:p>
    <w:p w14:paraId="73F36246" w14:textId="77777777" w:rsidR="00401BBD" w:rsidRPr="00F10F64" w:rsidRDefault="00401BBD" w:rsidP="004A0E55">
      <w:pPr>
        <w:spacing w:after="100"/>
        <w:ind w:firstLine="567"/>
        <w:jc w:val="both"/>
        <w:rPr>
          <w:rFonts w:eastAsia="Times New Roman"/>
          <w:sz w:val="23"/>
          <w:szCs w:val="23"/>
          <w:lang w:eastAsia="lt-LT"/>
        </w:rPr>
      </w:pPr>
    </w:p>
    <w:p w14:paraId="4240E68E" w14:textId="77777777" w:rsidR="00401BBD" w:rsidRPr="00F10F64" w:rsidRDefault="00401BBD" w:rsidP="004A0E55">
      <w:pPr>
        <w:spacing w:after="100"/>
        <w:ind w:firstLine="567"/>
        <w:jc w:val="both"/>
        <w:rPr>
          <w:rFonts w:eastAsia="Times New Roman"/>
          <w:sz w:val="23"/>
          <w:szCs w:val="23"/>
          <w:lang w:eastAsia="lt-LT"/>
        </w:rPr>
      </w:pPr>
    </w:p>
    <w:p w14:paraId="0D433BC5" w14:textId="77777777" w:rsidR="00401BBD" w:rsidRPr="00F10F64" w:rsidRDefault="00401BBD" w:rsidP="004A0E55">
      <w:pPr>
        <w:spacing w:after="100"/>
        <w:ind w:firstLine="567"/>
        <w:jc w:val="both"/>
        <w:rPr>
          <w:rFonts w:eastAsia="Times New Roman"/>
          <w:sz w:val="23"/>
          <w:szCs w:val="23"/>
          <w:lang w:eastAsia="lt-LT"/>
        </w:rPr>
      </w:pPr>
    </w:p>
    <w:p w14:paraId="53C2A390" w14:textId="77777777" w:rsidR="00072BB0" w:rsidRPr="00F10F64" w:rsidRDefault="00072BB0" w:rsidP="004A0E55">
      <w:pPr>
        <w:spacing w:after="100"/>
        <w:ind w:firstLine="567"/>
        <w:jc w:val="both"/>
        <w:rPr>
          <w:rFonts w:eastAsia="Times New Roman"/>
          <w:sz w:val="23"/>
          <w:szCs w:val="23"/>
          <w:lang w:eastAsia="lt-LT"/>
        </w:rPr>
      </w:pPr>
    </w:p>
    <w:p w14:paraId="28643271" w14:textId="77777777" w:rsidR="00072BB0" w:rsidRPr="00F10F64" w:rsidRDefault="00072BB0" w:rsidP="004A0E55">
      <w:pPr>
        <w:spacing w:after="100"/>
        <w:ind w:firstLine="567"/>
        <w:jc w:val="both"/>
        <w:rPr>
          <w:rFonts w:eastAsia="Times New Roman"/>
          <w:sz w:val="23"/>
          <w:szCs w:val="23"/>
          <w:lang w:eastAsia="lt-LT"/>
        </w:rPr>
      </w:pPr>
    </w:p>
    <w:p w14:paraId="5C51BD00" w14:textId="77777777" w:rsidR="00072BB0" w:rsidRPr="00F10F64" w:rsidRDefault="00072BB0" w:rsidP="004A0E55">
      <w:pPr>
        <w:spacing w:after="100"/>
        <w:ind w:firstLine="567"/>
        <w:jc w:val="both"/>
        <w:rPr>
          <w:rFonts w:eastAsia="Times New Roman"/>
          <w:sz w:val="23"/>
          <w:szCs w:val="23"/>
          <w:lang w:eastAsia="lt-LT"/>
        </w:rPr>
      </w:pPr>
    </w:p>
    <w:p w14:paraId="32AC96C6" w14:textId="77777777" w:rsidR="00072BB0" w:rsidRPr="00F10F64" w:rsidRDefault="00072BB0" w:rsidP="004A0E55">
      <w:pPr>
        <w:spacing w:after="100"/>
        <w:ind w:firstLine="567"/>
        <w:jc w:val="both"/>
        <w:rPr>
          <w:rFonts w:eastAsia="Times New Roman"/>
          <w:sz w:val="23"/>
          <w:szCs w:val="23"/>
          <w:lang w:eastAsia="lt-LT"/>
        </w:rPr>
      </w:pPr>
    </w:p>
    <w:p w14:paraId="6555C85C" w14:textId="77777777" w:rsidR="00072BB0" w:rsidRPr="00F10F64" w:rsidRDefault="00072BB0" w:rsidP="004A0E55">
      <w:pPr>
        <w:spacing w:after="100"/>
        <w:ind w:firstLine="567"/>
        <w:jc w:val="both"/>
        <w:rPr>
          <w:rFonts w:eastAsia="Times New Roman"/>
          <w:sz w:val="23"/>
          <w:szCs w:val="23"/>
          <w:lang w:eastAsia="lt-LT"/>
        </w:rPr>
      </w:pPr>
    </w:p>
    <w:p w14:paraId="08EBED7E" w14:textId="77777777" w:rsidR="00072BB0" w:rsidRPr="00F10F64" w:rsidRDefault="00072BB0" w:rsidP="004A0E55">
      <w:pPr>
        <w:spacing w:after="100"/>
        <w:ind w:firstLine="567"/>
        <w:jc w:val="both"/>
        <w:rPr>
          <w:rFonts w:eastAsia="Times New Roman"/>
          <w:sz w:val="23"/>
          <w:szCs w:val="23"/>
          <w:lang w:eastAsia="lt-LT"/>
        </w:rPr>
      </w:pPr>
    </w:p>
    <w:p w14:paraId="28E65349" w14:textId="77777777" w:rsidR="00072BB0" w:rsidRPr="00F10F64" w:rsidRDefault="00072BB0" w:rsidP="004A0E55">
      <w:pPr>
        <w:spacing w:after="100"/>
        <w:ind w:firstLine="567"/>
        <w:jc w:val="both"/>
        <w:rPr>
          <w:rFonts w:eastAsia="Times New Roman"/>
          <w:sz w:val="23"/>
          <w:szCs w:val="23"/>
          <w:lang w:eastAsia="lt-LT"/>
        </w:rPr>
      </w:pPr>
    </w:p>
    <w:p w14:paraId="48FF67D2" w14:textId="0ADA00F5" w:rsidR="004D14F9" w:rsidRPr="00F10F64" w:rsidRDefault="004D14F9" w:rsidP="004D14F9">
      <w:pPr>
        <w:spacing w:after="100"/>
        <w:ind w:firstLine="567"/>
        <w:jc w:val="center"/>
        <w:rPr>
          <w:rFonts w:eastAsia="Times New Roman"/>
          <w:sz w:val="23"/>
          <w:szCs w:val="23"/>
          <w:lang w:val="en-US" w:eastAsia="lt-LT"/>
        </w:rPr>
      </w:pPr>
      <w:r w:rsidRPr="00F10F64">
        <w:rPr>
          <w:rFonts w:eastAsia="Times New Roman"/>
          <w:noProof/>
          <w:sz w:val="23"/>
          <w:szCs w:val="23"/>
          <w:lang w:val="en-US" w:eastAsia="lt-LT"/>
        </w:rPr>
        <w:drawing>
          <wp:inline distT="0" distB="0" distL="0" distR="0" wp14:anchorId="64C73314" wp14:editId="5D544B0C">
            <wp:extent cx="5875020" cy="5323840"/>
            <wp:effectExtent l="0" t="0" r="0" b="0"/>
            <wp:docPr id="116123109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5020" cy="5323840"/>
                    </a:xfrm>
                    <a:prstGeom prst="rect">
                      <a:avLst/>
                    </a:prstGeom>
                    <a:noFill/>
                    <a:ln>
                      <a:noFill/>
                    </a:ln>
                  </pic:spPr>
                </pic:pic>
              </a:graphicData>
            </a:graphic>
          </wp:inline>
        </w:drawing>
      </w:r>
    </w:p>
    <w:p w14:paraId="2AF025D9" w14:textId="4DE01D4E" w:rsidR="00401BBD" w:rsidRPr="00F10F64" w:rsidRDefault="00401BBD" w:rsidP="004D14F9">
      <w:pPr>
        <w:spacing w:after="0"/>
        <w:jc w:val="both"/>
        <w:rPr>
          <w:rFonts w:eastAsia="Times New Roman"/>
          <w:sz w:val="23"/>
          <w:szCs w:val="23"/>
          <w:lang w:eastAsia="lt-LT"/>
        </w:rPr>
      </w:pPr>
    </w:p>
    <w:p w14:paraId="475CE04D" w14:textId="0FBAE200" w:rsidR="00575F4E" w:rsidRPr="00F10F64" w:rsidRDefault="00401BBD" w:rsidP="004A0E55">
      <w:pPr>
        <w:spacing w:after="100"/>
        <w:jc w:val="center"/>
        <w:rPr>
          <w:rFonts w:eastAsia="Times New Roman"/>
          <w:b/>
          <w:sz w:val="23"/>
          <w:szCs w:val="23"/>
          <w:lang w:eastAsia="lt-LT"/>
        </w:rPr>
      </w:pPr>
      <w:r w:rsidRPr="00F10F64">
        <w:rPr>
          <w:rFonts w:eastAsia="Times New Roman"/>
          <w:b/>
          <w:sz w:val="23"/>
          <w:szCs w:val="23"/>
          <w:lang w:eastAsia="lt-LT"/>
        </w:rPr>
        <w:t xml:space="preserve">1 pav. </w:t>
      </w:r>
      <w:r w:rsidR="00072BB0" w:rsidRPr="00F10F64">
        <w:rPr>
          <w:rFonts w:eastAsia="Times New Roman"/>
          <w:b/>
          <w:sz w:val="23"/>
          <w:szCs w:val="23"/>
          <w:lang w:eastAsia="lt-LT"/>
        </w:rPr>
        <w:t>Liejyklo</w:t>
      </w:r>
      <w:r w:rsidRPr="00F10F64">
        <w:rPr>
          <w:rFonts w:eastAsia="Times New Roman"/>
          <w:b/>
          <w:sz w:val="23"/>
          <w:szCs w:val="23"/>
          <w:lang w:eastAsia="lt-LT"/>
        </w:rPr>
        <w:t xml:space="preserve">s g. atkarpos nuo </w:t>
      </w:r>
      <w:r w:rsidR="00072BB0" w:rsidRPr="00F10F64">
        <w:rPr>
          <w:rFonts w:eastAsia="Times New Roman"/>
          <w:b/>
          <w:sz w:val="23"/>
          <w:szCs w:val="23"/>
          <w:lang w:eastAsia="lt-LT"/>
        </w:rPr>
        <w:t xml:space="preserve">Vilniaus </w:t>
      </w:r>
      <w:r w:rsidRPr="00F10F64">
        <w:rPr>
          <w:rFonts w:eastAsia="Times New Roman"/>
          <w:b/>
          <w:sz w:val="23"/>
          <w:szCs w:val="23"/>
          <w:lang w:eastAsia="lt-LT"/>
        </w:rPr>
        <w:t>g.</w:t>
      </w:r>
      <w:r w:rsidR="00072BB0" w:rsidRPr="00F10F64">
        <w:rPr>
          <w:rFonts w:eastAsia="Times New Roman"/>
          <w:b/>
          <w:sz w:val="23"/>
          <w:szCs w:val="23"/>
          <w:lang w:eastAsia="lt-LT"/>
        </w:rPr>
        <w:t>,</w:t>
      </w:r>
      <w:r w:rsidR="0066082C" w:rsidRPr="00F10F64">
        <w:rPr>
          <w:rFonts w:eastAsia="Times New Roman"/>
          <w:b/>
          <w:sz w:val="23"/>
          <w:szCs w:val="23"/>
          <w:lang w:eastAsia="lt-LT"/>
        </w:rPr>
        <w:t xml:space="preserve"> </w:t>
      </w:r>
      <w:r w:rsidRPr="00F10F64">
        <w:rPr>
          <w:rFonts w:eastAsia="Times New Roman"/>
          <w:b/>
          <w:sz w:val="23"/>
          <w:szCs w:val="23"/>
          <w:lang w:eastAsia="lt-LT"/>
        </w:rPr>
        <w:t xml:space="preserve"> </w:t>
      </w:r>
      <w:r w:rsidR="00072BB0" w:rsidRPr="00F10F64">
        <w:rPr>
          <w:rFonts w:eastAsia="Times New Roman"/>
          <w:b/>
          <w:bCs/>
          <w:sz w:val="23"/>
          <w:szCs w:val="23"/>
          <w:lang w:eastAsia="lt-LT"/>
        </w:rPr>
        <w:t>L. Stuokos Gucevičiaus</w:t>
      </w:r>
      <w:r w:rsidR="004D14F9" w:rsidRPr="00F10F64">
        <w:rPr>
          <w:rFonts w:eastAsia="Times New Roman"/>
          <w:b/>
          <w:bCs/>
          <w:sz w:val="23"/>
          <w:szCs w:val="23"/>
          <w:lang w:eastAsia="lt-LT"/>
        </w:rPr>
        <w:t>,</w:t>
      </w:r>
      <w:r w:rsidR="005478CB" w:rsidRPr="00F10F64">
        <w:rPr>
          <w:rFonts w:eastAsia="Times New Roman"/>
          <w:b/>
          <w:bCs/>
          <w:sz w:val="23"/>
          <w:szCs w:val="23"/>
          <w:lang w:eastAsia="lt-LT"/>
        </w:rPr>
        <w:t xml:space="preserve"> </w:t>
      </w:r>
      <w:r w:rsidR="004D14F9" w:rsidRPr="00F10F64">
        <w:rPr>
          <w:rFonts w:eastAsia="Times New Roman"/>
          <w:b/>
          <w:bCs/>
          <w:sz w:val="23"/>
          <w:szCs w:val="23"/>
          <w:lang w:eastAsia="lt-LT"/>
        </w:rPr>
        <w:t xml:space="preserve"> Šventaragio g. iki </w:t>
      </w:r>
      <w:r w:rsidR="00072BB0" w:rsidRPr="00F10F64">
        <w:rPr>
          <w:rFonts w:eastAsia="Times New Roman"/>
          <w:b/>
          <w:bCs/>
          <w:sz w:val="23"/>
          <w:szCs w:val="23"/>
          <w:lang w:eastAsia="lt-LT"/>
        </w:rPr>
        <w:t xml:space="preserve"> T. Vrublevskio g</w:t>
      </w:r>
      <w:r w:rsidR="00072BB0" w:rsidRPr="00F10F64">
        <w:rPr>
          <w:rFonts w:eastAsia="Times New Roman"/>
          <w:sz w:val="23"/>
          <w:szCs w:val="23"/>
          <w:lang w:eastAsia="lt-LT"/>
        </w:rPr>
        <w:t xml:space="preserve">. </w:t>
      </w:r>
      <w:r w:rsidRPr="00F10F64">
        <w:rPr>
          <w:rFonts w:eastAsia="Times New Roman"/>
          <w:b/>
          <w:sz w:val="23"/>
          <w:szCs w:val="23"/>
          <w:lang w:eastAsia="lt-LT"/>
        </w:rPr>
        <w:t>paviršinių nuotekų tinklo Vilniaus m., principinė schem</w:t>
      </w:r>
      <w:r w:rsidR="007262ED" w:rsidRPr="00F10F64">
        <w:rPr>
          <w:rFonts w:eastAsia="Times New Roman"/>
          <w:b/>
          <w:sz w:val="23"/>
          <w:szCs w:val="23"/>
          <w:lang w:eastAsia="lt-LT"/>
        </w:rPr>
        <w:t>a</w:t>
      </w:r>
    </w:p>
    <w:p w14:paraId="6E085EF8" w14:textId="77777777" w:rsidR="00BF5038" w:rsidRPr="00F10F64" w:rsidRDefault="00BF5038" w:rsidP="004A0E55">
      <w:pPr>
        <w:spacing w:after="100"/>
        <w:jc w:val="center"/>
        <w:rPr>
          <w:rFonts w:eastAsia="Times New Roman"/>
          <w:b/>
          <w:sz w:val="23"/>
          <w:szCs w:val="23"/>
          <w:lang w:eastAsia="lt-LT"/>
        </w:rPr>
      </w:pPr>
    </w:p>
    <w:p w14:paraId="65D877F9" w14:textId="77777777" w:rsidR="00AF112D" w:rsidRPr="00F10F64" w:rsidRDefault="00AF112D" w:rsidP="004A0E55">
      <w:pPr>
        <w:spacing w:after="100"/>
        <w:jc w:val="center"/>
        <w:rPr>
          <w:rFonts w:eastAsia="Times New Roman"/>
          <w:b/>
          <w:sz w:val="23"/>
          <w:szCs w:val="23"/>
          <w:lang w:eastAsia="lt-LT"/>
        </w:rPr>
      </w:pPr>
    </w:p>
    <w:p w14:paraId="76359E04" w14:textId="77777777" w:rsidR="00AF112D" w:rsidRPr="00F10F64" w:rsidRDefault="00AF112D" w:rsidP="004A0E55">
      <w:pPr>
        <w:spacing w:after="100"/>
        <w:jc w:val="center"/>
        <w:rPr>
          <w:rFonts w:eastAsia="Times New Roman"/>
          <w:b/>
          <w:sz w:val="23"/>
          <w:szCs w:val="23"/>
          <w:lang w:eastAsia="lt-LT"/>
        </w:rPr>
      </w:pPr>
    </w:p>
    <w:p w14:paraId="13ACC64C" w14:textId="77777777" w:rsidR="004D14F9" w:rsidRPr="00F10F64" w:rsidRDefault="004D14F9" w:rsidP="004A0E55">
      <w:pPr>
        <w:spacing w:after="100"/>
        <w:jc w:val="center"/>
        <w:rPr>
          <w:rFonts w:eastAsia="Times New Roman"/>
          <w:b/>
          <w:sz w:val="23"/>
          <w:szCs w:val="23"/>
          <w:lang w:eastAsia="lt-LT"/>
        </w:rPr>
      </w:pPr>
    </w:p>
    <w:p w14:paraId="426BBF04" w14:textId="77777777" w:rsidR="004D14F9" w:rsidRPr="00F10F64" w:rsidRDefault="004D14F9" w:rsidP="004A0E55">
      <w:pPr>
        <w:spacing w:after="100"/>
        <w:jc w:val="center"/>
        <w:rPr>
          <w:rFonts w:eastAsia="Times New Roman"/>
          <w:b/>
          <w:sz w:val="23"/>
          <w:szCs w:val="23"/>
          <w:lang w:eastAsia="lt-LT"/>
        </w:rPr>
      </w:pPr>
    </w:p>
    <w:p w14:paraId="219A6D91" w14:textId="77777777" w:rsidR="004D14F9" w:rsidRPr="00F10F64" w:rsidRDefault="004D14F9" w:rsidP="004A0E55">
      <w:pPr>
        <w:spacing w:after="100"/>
        <w:jc w:val="center"/>
        <w:rPr>
          <w:rFonts w:eastAsia="Times New Roman"/>
          <w:b/>
          <w:sz w:val="23"/>
          <w:szCs w:val="23"/>
          <w:lang w:eastAsia="lt-LT"/>
        </w:rPr>
      </w:pPr>
    </w:p>
    <w:p w14:paraId="4DA6720D" w14:textId="77777777" w:rsidR="004D14F9" w:rsidRPr="00F10F64" w:rsidRDefault="004D14F9" w:rsidP="004A0E55">
      <w:pPr>
        <w:spacing w:after="100"/>
        <w:jc w:val="center"/>
        <w:rPr>
          <w:rFonts w:eastAsia="Times New Roman"/>
          <w:b/>
          <w:sz w:val="23"/>
          <w:szCs w:val="23"/>
          <w:lang w:eastAsia="lt-LT"/>
        </w:rPr>
      </w:pPr>
    </w:p>
    <w:p w14:paraId="0A2B1DE9" w14:textId="77777777" w:rsidR="004D14F9" w:rsidRPr="00F10F64" w:rsidRDefault="004D14F9" w:rsidP="004A0E55">
      <w:pPr>
        <w:spacing w:after="100"/>
        <w:jc w:val="center"/>
        <w:rPr>
          <w:rFonts w:eastAsia="Times New Roman"/>
          <w:b/>
          <w:sz w:val="23"/>
          <w:szCs w:val="23"/>
          <w:lang w:eastAsia="lt-LT"/>
        </w:rPr>
      </w:pPr>
    </w:p>
    <w:p w14:paraId="0A4B38B5" w14:textId="77777777" w:rsidR="00BF5038" w:rsidRPr="00F10F64" w:rsidRDefault="00BF5038" w:rsidP="004A0E55">
      <w:pPr>
        <w:spacing w:after="100"/>
        <w:jc w:val="center"/>
        <w:rPr>
          <w:rFonts w:eastAsia="Times New Roman"/>
          <w:b/>
          <w:sz w:val="23"/>
          <w:szCs w:val="23"/>
          <w:lang w:eastAsia="lt-LT"/>
        </w:rPr>
      </w:pPr>
    </w:p>
    <w:p w14:paraId="41322819" w14:textId="77777777" w:rsidR="00575F4E" w:rsidRPr="00F10F64" w:rsidRDefault="00575F4E" w:rsidP="004A0E55">
      <w:pPr>
        <w:numPr>
          <w:ilvl w:val="0"/>
          <w:numId w:val="1"/>
        </w:numPr>
        <w:spacing w:after="0"/>
        <w:ind w:left="0" w:firstLine="0"/>
        <w:jc w:val="both"/>
        <w:rPr>
          <w:rFonts w:eastAsia="Times New Roman"/>
          <w:sz w:val="23"/>
          <w:szCs w:val="23"/>
          <w:lang w:eastAsia="lt-LT"/>
        </w:rPr>
      </w:pPr>
      <w:r w:rsidRPr="00F10F64">
        <w:rPr>
          <w:rFonts w:eastAsia="Times New Roman"/>
          <w:b/>
          <w:sz w:val="23"/>
          <w:szCs w:val="23"/>
          <w:lang w:eastAsia="lt-LT"/>
        </w:rPr>
        <w:t>Statytojas ir Užsakovas:</w:t>
      </w:r>
      <w:r w:rsidRPr="00F10F64">
        <w:rPr>
          <w:rFonts w:eastAsia="Times New Roman"/>
          <w:sz w:val="23"/>
          <w:szCs w:val="23"/>
          <w:lang w:eastAsia="lt-LT"/>
        </w:rPr>
        <w:t xml:space="preserve"> UAB „Grinda“, į. k. 120153047, Eigulių g. 32, LT-03150 (toliau – Užsakovas).</w:t>
      </w:r>
    </w:p>
    <w:p w14:paraId="3C392950" w14:textId="77777777" w:rsidR="00575F4E" w:rsidRPr="00F10F64" w:rsidRDefault="00575F4E" w:rsidP="004A0E55">
      <w:pPr>
        <w:numPr>
          <w:ilvl w:val="0"/>
          <w:numId w:val="1"/>
        </w:numPr>
        <w:spacing w:after="0"/>
        <w:ind w:left="0" w:firstLine="0"/>
        <w:jc w:val="both"/>
        <w:rPr>
          <w:rFonts w:eastAsia="Times New Roman"/>
          <w:b/>
          <w:sz w:val="23"/>
          <w:szCs w:val="23"/>
          <w:lang w:eastAsia="lt-LT"/>
        </w:rPr>
      </w:pPr>
      <w:r w:rsidRPr="00F10F64">
        <w:rPr>
          <w:rFonts w:eastAsia="Times New Roman"/>
          <w:b/>
          <w:sz w:val="23"/>
          <w:szCs w:val="23"/>
          <w:lang w:eastAsia="lt-LT"/>
        </w:rPr>
        <w:t xml:space="preserve">Statinio kategorija pagal STR 1.01.03:2017 „Statinių klasifikavimas“: </w:t>
      </w:r>
      <w:r w:rsidRPr="00F10F64">
        <w:rPr>
          <w:rFonts w:eastAsia="Times New Roman"/>
          <w:sz w:val="23"/>
          <w:szCs w:val="23"/>
          <w:lang w:eastAsia="lt-LT"/>
        </w:rPr>
        <w:t>Ypatingas statinys.</w:t>
      </w:r>
    </w:p>
    <w:p w14:paraId="77F2C0EB" w14:textId="29126674" w:rsidR="00575F4E" w:rsidRPr="00F10F64" w:rsidRDefault="00575F4E" w:rsidP="004A0E55">
      <w:pPr>
        <w:numPr>
          <w:ilvl w:val="0"/>
          <w:numId w:val="1"/>
        </w:numPr>
        <w:spacing w:after="0"/>
        <w:ind w:left="0" w:firstLine="0"/>
        <w:jc w:val="both"/>
        <w:rPr>
          <w:rFonts w:eastAsia="Times New Roman"/>
          <w:b/>
          <w:sz w:val="23"/>
          <w:szCs w:val="23"/>
          <w:lang w:eastAsia="lt-LT"/>
        </w:rPr>
      </w:pPr>
      <w:r w:rsidRPr="00F10F64">
        <w:rPr>
          <w:rFonts w:eastAsia="Times New Roman"/>
          <w:b/>
          <w:sz w:val="23"/>
          <w:szCs w:val="23"/>
        </w:rPr>
        <w:t xml:space="preserve">Statinio paskirtis </w:t>
      </w:r>
      <w:r w:rsidRPr="00F10F64">
        <w:rPr>
          <w:rFonts w:eastAsia="Times New Roman"/>
          <w:b/>
          <w:sz w:val="23"/>
          <w:szCs w:val="23"/>
          <w:lang w:eastAsia="lt-LT"/>
        </w:rPr>
        <w:t>pagal STR 1.01.03:2017 „Statinių klasifikavimas“</w:t>
      </w:r>
      <w:r w:rsidRPr="00F10F64">
        <w:rPr>
          <w:rFonts w:eastAsia="Times New Roman"/>
          <w:b/>
          <w:sz w:val="23"/>
          <w:szCs w:val="23"/>
        </w:rPr>
        <w:t>:</w:t>
      </w:r>
      <w:r w:rsidRPr="00F10F64">
        <w:rPr>
          <w:rFonts w:eastAsia="Times New Roman"/>
          <w:sz w:val="23"/>
          <w:szCs w:val="23"/>
        </w:rPr>
        <w:t xml:space="preserve"> Inžineriniai tinklai (nuotekų šalinimo tinklai</w:t>
      </w:r>
      <w:r w:rsidR="00A91BF3" w:rsidRPr="00F10F64">
        <w:rPr>
          <w:rFonts w:eastAsia="Times New Roman"/>
          <w:sz w:val="23"/>
          <w:szCs w:val="23"/>
        </w:rPr>
        <w:t>).</w:t>
      </w:r>
    </w:p>
    <w:p w14:paraId="36DFF5ED" w14:textId="108750F8" w:rsidR="00575F4E" w:rsidRPr="00F10F64" w:rsidRDefault="00575F4E" w:rsidP="004A0E55">
      <w:pPr>
        <w:numPr>
          <w:ilvl w:val="0"/>
          <w:numId w:val="1"/>
        </w:numPr>
        <w:spacing w:after="0"/>
        <w:ind w:left="0" w:firstLine="0"/>
        <w:jc w:val="both"/>
        <w:rPr>
          <w:rFonts w:eastAsia="Times New Roman"/>
          <w:sz w:val="23"/>
          <w:szCs w:val="23"/>
        </w:rPr>
      </w:pPr>
      <w:r w:rsidRPr="00F10F64">
        <w:rPr>
          <w:rFonts w:eastAsia="Times New Roman"/>
          <w:b/>
          <w:sz w:val="23"/>
          <w:szCs w:val="23"/>
        </w:rPr>
        <w:t>Statybos rūšis:</w:t>
      </w:r>
      <w:r w:rsidRPr="00F10F64">
        <w:rPr>
          <w:rFonts w:eastAsia="Times New Roman"/>
          <w:sz w:val="23"/>
          <w:szCs w:val="23"/>
        </w:rPr>
        <w:t xml:space="preserve"> Statinio (</w:t>
      </w:r>
      <w:r w:rsidR="00BF5038" w:rsidRPr="00F10F64">
        <w:rPr>
          <w:rFonts w:eastAsia="Times New Roman"/>
          <w:sz w:val="23"/>
          <w:szCs w:val="23"/>
        </w:rPr>
        <w:t>-</w:t>
      </w:r>
      <w:r w:rsidRPr="00F10F64">
        <w:rPr>
          <w:rFonts w:eastAsia="Times New Roman"/>
          <w:sz w:val="23"/>
          <w:szCs w:val="23"/>
        </w:rPr>
        <w:t>ių) nauja statyba (tikslinama projektavimo metu).</w:t>
      </w:r>
    </w:p>
    <w:p w14:paraId="48EA56FE" w14:textId="04230E01" w:rsidR="00575F4E" w:rsidRPr="00F10F64" w:rsidRDefault="00575F4E" w:rsidP="004A0E55">
      <w:pPr>
        <w:numPr>
          <w:ilvl w:val="0"/>
          <w:numId w:val="1"/>
        </w:numPr>
        <w:spacing w:after="0"/>
        <w:ind w:left="0" w:firstLine="0"/>
        <w:jc w:val="both"/>
        <w:rPr>
          <w:rFonts w:eastAsia="Times New Roman"/>
          <w:sz w:val="23"/>
          <w:szCs w:val="23"/>
        </w:rPr>
      </w:pPr>
      <w:r w:rsidRPr="00F10F64">
        <w:rPr>
          <w:rFonts w:eastAsia="Times New Roman"/>
          <w:b/>
          <w:sz w:val="23"/>
          <w:szCs w:val="23"/>
        </w:rPr>
        <w:t xml:space="preserve"> Lėšų pobūdis:</w:t>
      </w:r>
      <w:r w:rsidRPr="00F10F64">
        <w:rPr>
          <w:rFonts w:eastAsia="Times New Roman"/>
          <w:sz w:val="23"/>
          <w:szCs w:val="23"/>
        </w:rPr>
        <w:t xml:space="preserve"> </w:t>
      </w:r>
      <w:r w:rsidR="00C3702D" w:rsidRPr="00F10F64">
        <w:rPr>
          <w:rFonts w:eastAsia="Times New Roman"/>
          <w:sz w:val="23"/>
          <w:szCs w:val="23"/>
        </w:rPr>
        <w:t xml:space="preserve">Uždaroji akcinė bendrovė </w:t>
      </w:r>
      <w:r w:rsidR="00C3702D" w:rsidRPr="00F10F64">
        <w:rPr>
          <w:kern w:val="3"/>
          <w:sz w:val="23"/>
          <w:szCs w:val="23"/>
        </w:rPr>
        <w:t>„Grinda“.</w:t>
      </w:r>
    </w:p>
    <w:p w14:paraId="61183C91" w14:textId="6F141753" w:rsidR="00575F4E" w:rsidRPr="00F10F64" w:rsidRDefault="00575F4E" w:rsidP="004A0E55">
      <w:pPr>
        <w:numPr>
          <w:ilvl w:val="0"/>
          <w:numId w:val="1"/>
        </w:numPr>
        <w:spacing w:after="0"/>
        <w:ind w:left="0" w:firstLine="0"/>
        <w:jc w:val="both"/>
        <w:rPr>
          <w:rFonts w:eastAsia="Times New Roman"/>
          <w:sz w:val="23"/>
          <w:szCs w:val="23"/>
        </w:rPr>
      </w:pPr>
      <w:r w:rsidRPr="00F10F64">
        <w:rPr>
          <w:rFonts w:eastAsia="Times New Roman"/>
          <w:b/>
          <w:sz w:val="23"/>
          <w:szCs w:val="23"/>
        </w:rPr>
        <w:t>Projekto stadija:</w:t>
      </w:r>
      <w:r w:rsidRPr="00F10F64">
        <w:rPr>
          <w:rFonts w:eastAsia="Times New Roman"/>
          <w:sz w:val="23"/>
          <w:szCs w:val="23"/>
        </w:rPr>
        <w:t xml:space="preserve"> Projektiniai pasiūlymai</w:t>
      </w:r>
      <w:r w:rsidR="00C1280D" w:rsidRPr="00F10F64">
        <w:rPr>
          <w:rFonts w:eastAsia="Times New Roman"/>
          <w:sz w:val="23"/>
          <w:szCs w:val="23"/>
        </w:rPr>
        <w:t>, techninis darbo projektas</w:t>
      </w:r>
      <w:r w:rsidRPr="00F10F64">
        <w:rPr>
          <w:rFonts w:eastAsia="Times New Roman"/>
          <w:sz w:val="23"/>
          <w:szCs w:val="23"/>
        </w:rPr>
        <w:t xml:space="preserve"> (toliau - Projektas).</w:t>
      </w:r>
    </w:p>
    <w:p w14:paraId="79D86EE6" w14:textId="5AA3CDC8" w:rsidR="00575F4E" w:rsidRPr="00F10F64" w:rsidRDefault="00575F4E" w:rsidP="004A0E55">
      <w:pPr>
        <w:numPr>
          <w:ilvl w:val="0"/>
          <w:numId w:val="1"/>
        </w:numPr>
        <w:spacing w:after="0"/>
        <w:ind w:left="0" w:firstLine="0"/>
        <w:jc w:val="both"/>
        <w:rPr>
          <w:rFonts w:eastAsia="Times New Roman"/>
          <w:sz w:val="23"/>
          <w:szCs w:val="23"/>
        </w:rPr>
      </w:pPr>
      <w:r w:rsidRPr="00F10F64">
        <w:rPr>
          <w:rFonts w:eastAsia="Times New Roman"/>
          <w:b/>
          <w:sz w:val="23"/>
          <w:szCs w:val="23"/>
        </w:rPr>
        <w:t>Statybos vieta:</w:t>
      </w:r>
      <w:r w:rsidRPr="00F10F64">
        <w:rPr>
          <w:rFonts w:eastAsia="Times New Roman"/>
          <w:sz w:val="23"/>
          <w:szCs w:val="23"/>
        </w:rPr>
        <w:t xml:space="preserve"> </w:t>
      </w:r>
      <w:r w:rsidR="00B731E9" w:rsidRPr="00F10F64">
        <w:rPr>
          <w:rFonts w:eastAsia="Times New Roman"/>
          <w:sz w:val="23"/>
          <w:szCs w:val="23"/>
          <w:lang w:eastAsia="lt-LT"/>
        </w:rPr>
        <w:t>Liejyklos</w:t>
      </w:r>
      <w:r w:rsidR="00A91BF3" w:rsidRPr="00F10F64">
        <w:rPr>
          <w:rFonts w:eastAsia="Times New Roman"/>
          <w:sz w:val="23"/>
          <w:szCs w:val="23"/>
          <w:lang w:eastAsia="lt-LT"/>
        </w:rPr>
        <w:t xml:space="preserve"> g. atkarpa nuo </w:t>
      </w:r>
      <w:r w:rsidR="00B731E9" w:rsidRPr="00F10F64">
        <w:rPr>
          <w:rFonts w:eastAsia="Times New Roman"/>
          <w:sz w:val="23"/>
          <w:szCs w:val="23"/>
          <w:lang w:eastAsia="lt-LT"/>
        </w:rPr>
        <w:t>Vilniaus</w:t>
      </w:r>
      <w:r w:rsidR="00A91BF3" w:rsidRPr="00F10F64">
        <w:rPr>
          <w:rFonts w:eastAsia="Times New Roman"/>
          <w:sz w:val="23"/>
          <w:szCs w:val="23"/>
          <w:lang w:eastAsia="lt-LT"/>
        </w:rPr>
        <w:t xml:space="preserve"> g.</w:t>
      </w:r>
      <w:r w:rsidR="00B731E9" w:rsidRPr="00F10F64">
        <w:rPr>
          <w:rFonts w:eastAsia="Times New Roman"/>
          <w:sz w:val="23"/>
          <w:szCs w:val="23"/>
          <w:lang w:eastAsia="lt-LT"/>
        </w:rPr>
        <w:t>, L. Stuokos Gucevičiaus</w:t>
      </w:r>
      <w:r w:rsidR="00106CD4" w:rsidRPr="00F10F64">
        <w:rPr>
          <w:rFonts w:eastAsia="Times New Roman"/>
          <w:sz w:val="23"/>
          <w:szCs w:val="23"/>
          <w:lang w:eastAsia="lt-LT"/>
        </w:rPr>
        <w:t xml:space="preserve"> g.</w:t>
      </w:r>
      <w:r w:rsidR="00B731E9" w:rsidRPr="00F10F64">
        <w:rPr>
          <w:rFonts w:eastAsia="Times New Roman"/>
          <w:sz w:val="23"/>
          <w:szCs w:val="23"/>
          <w:lang w:eastAsia="lt-LT"/>
        </w:rPr>
        <w:t xml:space="preserve">, T. Vrublevskio g. </w:t>
      </w:r>
      <w:r w:rsidRPr="00F10F64">
        <w:rPr>
          <w:rFonts w:eastAsia="Times New Roman"/>
          <w:sz w:val="23"/>
          <w:szCs w:val="23"/>
        </w:rPr>
        <w:t>Vilniaus m.</w:t>
      </w:r>
    </w:p>
    <w:p w14:paraId="7F2360CA" w14:textId="77777777" w:rsidR="00575F4E" w:rsidRPr="00F10F64" w:rsidRDefault="00575F4E" w:rsidP="004A0E55">
      <w:pPr>
        <w:numPr>
          <w:ilvl w:val="0"/>
          <w:numId w:val="1"/>
        </w:numPr>
        <w:spacing w:after="0"/>
        <w:ind w:left="0" w:firstLine="0"/>
        <w:jc w:val="both"/>
        <w:rPr>
          <w:rFonts w:eastAsia="Times New Roman"/>
          <w:sz w:val="23"/>
          <w:szCs w:val="23"/>
        </w:rPr>
      </w:pPr>
      <w:r w:rsidRPr="00F10F64">
        <w:rPr>
          <w:rFonts w:eastAsia="Times New Roman"/>
          <w:b/>
          <w:sz w:val="23"/>
          <w:szCs w:val="23"/>
        </w:rPr>
        <w:t>Projektavimo organizacija:</w:t>
      </w:r>
      <w:r w:rsidRPr="00F10F64">
        <w:rPr>
          <w:rFonts w:eastAsia="Times New Roman"/>
          <w:sz w:val="23"/>
          <w:szCs w:val="23"/>
        </w:rPr>
        <w:t xml:space="preserve"> Renkama konkurso būdu (toliau -  Projektuotojas).</w:t>
      </w:r>
    </w:p>
    <w:p w14:paraId="0B4533AD" w14:textId="13F6755C" w:rsidR="00575F4E" w:rsidRPr="00F10F64" w:rsidRDefault="00575F4E" w:rsidP="004A0E55">
      <w:pPr>
        <w:numPr>
          <w:ilvl w:val="0"/>
          <w:numId w:val="1"/>
        </w:numPr>
        <w:spacing w:after="0"/>
        <w:ind w:left="0" w:firstLine="0"/>
        <w:jc w:val="both"/>
        <w:rPr>
          <w:rFonts w:eastAsia="Times New Roman"/>
          <w:sz w:val="23"/>
          <w:szCs w:val="23"/>
        </w:rPr>
      </w:pPr>
      <w:r w:rsidRPr="00F10F64">
        <w:rPr>
          <w:rFonts w:eastAsia="Times New Roman"/>
          <w:b/>
          <w:sz w:val="23"/>
          <w:szCs w:val="23"/>
        </w:rPr>
        <w:t>Statinio projektavimo pradžia:</w:t>
      </w:r>
      <w:r w:rsidRPr="00F10F64">
        <w:rPr>
          <w:rFonts w:eastAsia="Times New Roman"/>
          <w:sz w:val="23"/>
          <w:szCs w:val="23"/>
        </w:rPr>
        <w:t xml:space="preserve"> </w:t>
      </w:r>
      <w:r w:rsidR="00792CE2" w:rsidRPr="00F10F64">
        <w:rPr>
          <w:rFonts w:eastAsia="Times New Roman"/>
          <w:sz w:val="23"/>
          <w:szCs w:val="23"/>
        </w:rPr>
        <w:t>S</w:t>
      </w:r>
      <w:r w:rsidRPr="00F10F64">
        <w:rPr>
          <w:rFonts w:eastAsia="Times New Roman"/>
          <w:sz w:val="23"/>
          <w:szCs w:val="23"/>
        </w:rPr>
        <w:t>utarties įvykdymo užtikrinimo ir Projektuotojo civilinės atsakomybės privalomojo draudimo pateikimo diena.</w:t>
      </w:r>
    </w:p>
    <w:p w14:paraId="3A0D4E80" w14:textId="77777777" w:rsidR="00B12227" w:rsidRPr="00F10F64" w:rsidRDefault="00575F4E" w:rsidP="004A0E55">
      <w:pPr>
        <w:numPr>
          <w:ilvl w:val="0"/>
          <w:numId w:val="1"/>
        </w:numPr>
        <w:spacing w:after="0"/>
        <w:ind w:left="0" w:firstLine="0"/>
        <w:jc w:val="both"/>
        <w:rPr>
          <w:rFonts w:eastAsia="Times New Roman"/>
          <w:sz w:val="23"/>
          <w:szCs w:val="23"/>
        </w:rPr>
      </w:pPr>
      <w:r w:rsidRPr="00F10F64">
        <w:rPr>
          <w:rFonts w:eastAsia="Times New Roman"/>
          <w:b/>
          <w:sz w:val="23"/>
          <w:szCs w:val="23"/>
        </w:rPr>
        <w:t>Projektavimo stadijos:</w:t>
      </w:r>
      <w:r w:rsidRPr="00F10F64">
        <w:rPr>
          <w:rFonts w:eastAsia="Times New Roman"/>
          <w:sz w:val="23"/>
          <w:szCs w:val="23"/>
        </w:rPr>
        <w:t xml:space="preserve"> Pro</w:t>
      </w:r>
      <w:r w:rsidR="00A91BF3" w:rsidRPr="00F10F64">
        <w:rPr>
          <w:rFonts w:eastAsia="Times New Roman"/>
          <w:sz w:val="23"/>
          <w:szCs w:val="23"/>
        </w:rPr>
        <w:t>jektinių pasiūlymų parengimas</w:t>
      </w:r>
      <w:r w:rsidRPr="00F10F64">
        <w:rPr>
          <w:rFonts w:eastAsia="Times New Roman"/>
          <w:sz w:val="23"/>
          <w:szCs w:val="23"/>
        </w:rPr>
        <w:t>, statybą leidžiančio dokumento gavimas</w:t>
      </w:r>
      <w:r w:rsidR="00A91BF3" w:rsidRPr="00F10F64">
        <w:rPr>
          <w:rFonts w:eastAsia="Times New Roman"/>
          <w:sz w:val="23"/>
          <w:szCs w:val="23"/>
        </w:rPr>
        <w:t>, techninio darbo projekto parengimas</w:t>
      </w:r>
      <w:r w:rsidR="00EE1818" w:rsidRPr="00F10F64">
        <w:rPr>
          <w:rFonts w:eastAsia="Times New Roman"/>
          <w:sz w:val="23"/>
          <w:szCs w:val="23"/>
        </w:rPr>
        <w:t>, teigiamo techninio darbo  projekto ekspertizės akto gavimas</w:t>
      </w:r>
      <w:r w:rsidR="00A91BF3" w:rsidRPr="00F10F64">
        <w:rPr>
          <w:rFonts w:eastAsia="Times New Roman"/>
          <w:sz w:val="23"/>
          <w:szCs w:val="23"/>
        </w:rPr>
        <w:t>.</w:t>
      </w:r>
    </w:p>
    <w:p w14:paraId="101ACE25" w14:textId="590EF8B7" w:rsidR="00B12227" w:rsidRPr="00F10F64" w:rsidRDefault="00575F4E" w:rsidP="004A0E55">
      <w:pPr>
        <w:numPr>
          <w:ilvl w:val="0"/>
          <w:numId w:val="1"/>
        </w:numPr>
        <w:spacing w:after="0"/>
        <w:ind w:left="0" w:firstLine="0"/>
        <w:jc w:val="both"/>
        <w:rPr>
          <w:rFonts w:eastAsia="Times New Roman"/>
          <w:sz w:val="23"/>
          <w:szCs w:val="23"/>
        </w:rPr>
      </w:pPr>
      <w:r w:rsidRPr="00F10F64">
        <w:rPr>
          <w:b/>
          <w:bCs/>
          <w:sz w:val="23"/>
          <w:szCs w:val="23"/>
        </w:rPr>
        <w:t xml:space="preserve">Esama padėtis: </w:t>
      </w:r>
      <w:r w:rsidR="00A91BF3" w:rsidRPr="00F10F64">
        <w:rPr>
          <w:sz w:val="23"/>
          <w:szCs w:val="23"/>
        </w:rPr>
        <w:t xml:space="preserve">Šiuo metu </w:t>
      </w:r>
      <w:r w:rsidR="00B731E9" w:rsidRPr="00F10F64">
        <w:rPr>
          <w:sz w:val="23"/>
          <w:szCs w:val="23"/>
        </w:rPr>
        <w:t>Liejyklos</w:t>
      </w:r>
      <w:r w:rsidR="00A91BF3" w:rsidRPr="00F10F64">
        <w:rPr>
          <w:sz w:val="23"/>
          <w:szCs w:val="23"/>
        </w:rPr>
        <w:t xml:space="preserve"> g. atkarpoje nuo </w:t>
      </w:r>
      <w:r w:rsidR="00B731E9" w:rsidRPr="00F10F64">
        <w:rPr>
          <w:sz w:val="23"/>
          <w:szCs w:val="23"/>
        </w:rPr>
        <w:t>Vilniaus</w:t>
      </w:r>
      <w:r w:rsidR="00A91BF3" w:rsidRPr="00F10F64">
        <w:rPr>
          <w:sz w:val="23"/>
          <w:szCs w:val="23"/>
        </w:rPr>
        <w:t xml:space="preserve"> g.</w:t>
      </w:r>
      <w:r w:rsidR="00B731E9" w:rsidRPr="00F10F64">
        <w:rPr>
          <w:sz w:val="23"/>
          <w:szCs w:val="23"/>
        </w:rPr>
        <w:t xml:space="preserve">, </w:t>
      </w:r>
      <w:r w:rsidR="00A91BF3" w:rsidRPr="00F10F64">
        <w:rPr>
          <w:sz w:val="23"/>
          <w:szCs w:val="23"/>
        </w:rPr>
        <w:t xml:space="preserve"> </w:t>
      </w:r>
      <w:r w:rsidR="00B731E9" w:rsidRPr="00F10F64">
        <w:rPr>
          <w:rFonts w:eastAsia="Times New Roman"/>
          <w:sz w:val="23"/>
          <w:szCs w:val="23"/>
          <w:lang w:eastAsia="lt-LT"/>
        </w:rPr>
        <w:t>L. Stuokos Gucevičiaus</w:t>
      </w:r>
      <w:r w:rsidR="00106CD4" w:rsidRPr="00F10F64">
        <w:rPr>
          <w:rFonts w:eastAsia="Times New Roman"/>
          <w:sz w:val="23"/>
          <w:szCs w:val="23"/>
          <w:lang w:eastAsia="lt-LT"/>
        </w:rPr>
        <w:t xml:space="preserve"> g.</w:t>
      </w:r>
      <w:r w:rsidR="00930397" w:rsidRPr="00F10F64">
        <w:rPr>
          <w:rFonts w:eastAsia="Times New Roman"/>
          <w:sz w:val="23"/>
          <w:szCs w:val="23"/>
          <w:lang w:eastAsia="lt-LT"/>
        </w:rPr>
        <w:t xml:space="preserve">, Šventaragio g. </w:t>
      </w:r>
      <w:r w:rsidR="00140572" w:rsidRPr="00F10F64">
        <w:rPr>
          <w:rFonts w:eastAsia="Times New Roman"/>
          <w:sz w:val="23"/>
          <w:szCs w:val="23"/>
          <w:lang w:eastAsia="lt-LT"/>
        </w:rPr>
        <w:t xml:space="preserve"> iki</w:t>
      </w:r>
      <w:r w:rsidR="00B731E9" w:rsidRPr="00F10F64">
        <w:rPr>
          <w:rFonts w:eastAsia="Times New Roman"/>
          <w:sz w:val="23"/>
          <w:szCs w:val="23"/>
          <w:lang w:eastAsia="lt-LT"/>
        </w:rPr>
        <w:t xml:space="preserve"> T. Vrublevskio g. </w:t>
      </w:r>
      <w:r w:rsidR="00A91BF3" w:rsidRPr="00F10F64">
        <w:rPr>
          <w:sz w:val="23"/>
          <w:szCs w:val="23"/>
        </w:rPr>
        <w:t>bei aplink ši</w:t>
      </w:r>
      <w:r w:rsidR="000D42C9" w:rsidRPr="00F10F64">
        <w:rPr>
          <w:sz w:val="23"/>
          <w:szCs w:val="23"/>
        </w:rPr>
        <w:t>os</w:t>
      </w:r>
      <w:r w:rsidR="00A91BF3" w:rsidRPr="00F10F64">
        <w:rPr>
          <w:sz w:val="23"/>
          <w:szCs w:val="23"/>
        </w:rPr>
        <w:t xml:space="preserve"> gatvės</w:t>
      </w:r>
      <w:r w:rsidR="00DC7B1A" w:rsidRPr="00F10F64">
        <w:rPr>
          <w:sz w:val="23"/>
          <w:szCs w:val="23"/>
        </w:rPr>
        <w:t xml:space="preserve"> </w:t>
      </w:r>
      <w:r w:rsidR="00A91BF3" w:rsidRPr="00F10F64">
        <w:rPr>
          <w:sz w:val="23"/>
          <w:szCs w:val="23"/>
        </w:rPr>
        <w:t>atkarp</w:t>
      </w:r>
      <w:r w:rsidR="000D42C9" w:rsidRPr="00F10F64">
        <w:rPr>
          <w:sz w:val="23"/>
          <w:szCs w:val="23"/>
        </w:rPr>
        <w:t>ą</w:t>
      </w:r>
      <w:r w:rsidR="00A91BF3" w:rsidRPr="00F10F64">
        <w:rPr>
          <w:sz w:val="23"/>
          <w:szCs w:val="23"/>
        </w:rPr>
        <w:t xml:space="preserve"> esančiose aplinkinėse teritorijose surinktos paviršinės nuotekos yra nuvedamos į UAB „Vilniaus vandenys“ eksploatuojamus </w:t>
      </w:r>
      <w:r w:rsidR="00896305" w:rsidRPr="00F10F64">
        <w:rPr>
          <w:sz w:val="23"/>
          <w:szCs w:val="23"/>
        </w:rPr>
        <w:t>mišrių</w:t>
      </w:r>
      <w:r w:rsidR="00A91BF3" w:rsidRPr="00F10F64">
        <w:rPr>
          <w:sz w:val="23"/>
          <w:szCs w:val="23"/>
        </w:rPr>
        <w:t xml:space="preserve"> nuotekų tinklus</w:t>
      </w:r>
      <w:r w:rsidR="00D622E1" w:rsidRPr="00F10F64">
        <w:rPr>
          <w:sz w:val="23"/>
          <w:szCs w:val="23"/>
        </w:rPr>
        <w:t>.</w:t>
      </w:r>
      <w:r w:rsidR="00BA61EA" w:rsidRPr="00F10F64">
        <w:rPr>
          <w:sz w:val="23"/>
          <w:szCs w:val="23"/>
        </w:rPr>
        <w:t xml:space="preserve"> </w:t>
      </w:r>
      <w:r w:rsidR="000D42C9" w:rsidRPr="00F10F64">
        <w:rPr>
          <w:sz w:val="23"/>
          <w:szCs w:val="23"/>
        </w:rPr>
        <w:t xml:space="preserve">Dėl šios priežasties liūčių metu iškrentantys dideli paviršinių nuotekų kiekiai labai apkrauna mišrius nuotekų tinklus bei siurblines ir išbalansuoja centralizuotų buitinių nuotekų valymo įrenginių veikimą. Taip pat pažymima, jog vadovaujantis Lietuvos Respublikos </w:t>
      </w:r>
      <w:r w:rsidR="00A56D73" w:rsidRPr="00F10F64">
        <w:rPr>
          <w:sz w:val="23"/>
          <w:szCs w:val="23"/>
        </w:rPr>
        <w:t>Paviršinių nuotekų tvarkymo reglament</w:t>
      </w:r>
      <w:r w:rsidR="000D42C9" w:rsidRPr="00F10F64">
        <w:rPr>
          <w:sz w:val="23"/>
          <w:szCs w:val="23"/>
        </w:rPr>
        <w:t>o nuostatomis</w:t>
      </w:r>
      <w:r w:rsidR="00A56D73" w:rsidRPr="00F10F64">
        <w:rPr>
          <w:sz w:val="23"/>
          <w:szCs w:val="23"/>
        </w:rPr>
        <w:t xml:space="preserve"> </w:t>
      </w:r>
      <w:r w:rsidR="00A915F9" w:rsidRPr="00F10F64">
        <w:rPr>
          <w:sz w:val="23"/>
          <w:szCs w:val="23"/>
        </w:rPr>
        <w:t xml:space="preserve">paviršinės nuotekas privalu </w:t>
      </w:r>
      <w:r w:rsidR="00A56D73" w:rsidRPr="00F10F64">
        <w:rPr>
          <w:sz w:val="23"/>
          <w:szCs w:val="23"/>
        </w:rPr>
        <w:t>tvark</w:t>
      </w:r>
      <w:r w:rsidR="00A915F9" w:rsidRPr="00F10F64">
        <w:rPr>
          <w:sz w:val="23"/>
          <w:szCs w:val="23"/>
        </w:rPr>
        <w:t>yti</w:t>
      </w:r>
      <w:r w:rsidR="00A56D73" w:rsidRPr="00F10F64">
        <w:rPr>
          <w:sz w:val="23"/>
          <w:szCs w:val="23"/>
        </w:rPr>
        <w:t xml:space="preserve"> atskirai nuo buitinių nuotekų.  </w:t>
      </w:r>
    </w:p>
    <w:p w14:paraId="339565E0" w14:textId="4558CAF7" w:rsidR="00A56D73" w:rsidRPr="00F10F64" w:rsidRDefault="00A56D73" w:rsidP="004A0E55">
      <w:pPr>
        <w:jc w:val="both"/>
        <w:rPr>
          <w:sz w:val="23"/>
          <w:szCs w:val="23"/>
        </w:rPr>
      </w:pPr>
      <w:r w:rsidRPr="00F10F64">
        <w:rPr>
          <w:sz w:val="23"/>
          <w:szCs w:val="23"/>
        </w:rPr>
        <w:t>Atsižvelgiant į tai, kad Vilniaus miesto savivaldybė planuoja atlikti š</w:t>
      </w:r>
      <w:r w:rsidR="00B731E9" w:rsidRPr="00F10F64">
        <w:rPr>
          <w:sz w:val="23"/>
          <w:szCs w:val="23"/>
        </w:rPr>
        <w:t xml:space="preserve">ių </w:t>
      </w:r>
      <w:r w:rsidR="00A915F9" w:rsidRPr="00F10F64">
        <w:rPr>
          <w:sz w:val="23"/>
          <w:szCs w:val="23"/>
        </w:rPr>
        <w:t>gatv</w:t>
      </w:r>
      <w:r w:rsidR="00B731E9" w:rsidRPr="00F10F64">
        <w:rPr>
          <w:sz w:val="23"/>
          <w:szCs w:val="23"/>
        </w:rPr>
        <w:t>ių</w:t>
      </w:r>
      <w:r w:rsidR="00C3702D" w:rsidRPr="00F10F64">
        <w:rPr>
          <w:sz w:val="23"/>
          <w:szCs w:val="23"/>
        </w:rPr>
        <w:t xml:space="preserve"> </w:t>
      </w:r>
      <w:r w:rsidRPr="00F10F64">
        <w:rPr>
          <w:sz w:val="23"/>
          <w:szCs w:val="23"/>
        </w:rPr>
        <w:t>atkarp</w:t>
      </w:r>
      <w:r w:rsidR="00B731E9" w:rsidRPr="00F10F64">
        <w:rPr>
          <w:sz w:val="23"/>
          <w:szCs w:val="23"/>
        </w:rPr>
        <w:t>ų</w:t>
      </w:r>
      <w:r w:rsidRPr="00F10F64">
        <w:rPr>
          <w:sz w:val="23"/>
          <w:szCs w:val="23"/>
        </w:rPr>
        <w:t xml:space="preserve"> kapitalinį dangų remontą, būtina įrengti</w:t>
      </w:r>
      <w:r w:rsidR="00D622E1" w:rsidRPr="00F10F64">
        <w:rPr>
          <w:sz w:val="23"/>
          <w:szCs w:val="23"/>
        </w:rPr>
        <w:t xml:space="preserve"> atskirą</w:t>
      </w:r>
      <w:r w:rsidRPr="00F10F64">
        <w:rPr>
          <w:sz w:val="23"/>
          <w:szCs w:val="23"/>
        </w:rPr>
        <w:t xml:space="preserve"> paviršinių nuotekų tinklą, </w:t>
      </w:r>
      <w:r w:rsidR="00A915F9" w:rsidRPr="00F10F64">
        <w:rPr>
          <w:sz w:val="23"/>
          <w:szCs w:val="23"/>
        </w:rPr>
        <w:t>kadangi</w:t>
      </w:r>
      <w:r w:rsidRPr="00F10F64">
        <w:rPr>
          <w:sz w:val="23"/>
          <w:szCs w:val="23"/>
        </w:rPr>
        <w:t xml:space="preserve"> vėliau</w:t>
      </w:r>
      <w:r w:rsidR="00D622E1" w:rsidRPr="00F10F64">
        <w:rPr>
          <w:sz w:val="23"/>
          <w:szCs w:val="23"/>
        </w:rPr>
        <w:t xml:space="preserve"> plečiant paviršinių nuotekų tinklų</w:t>
      </w:r>
      <w:r w:rsidR="00DC7B1A" w:rsidRPr="00F10F64">
        <w:rPr>
          <w:sz w:val="23"/>
          <w:szCs w:val="23"/>
        </w:rPr>
        <w:t xml:space="preserve"> </w:t>
      </w:r>
      <w:r w:rsidR="00D622E1" w:rsidRPr="00F10F64">
        <w:rPr>
          <w:sz w:val="23"/>
          <w:szCs w:val="23"/>
        </w:rPr>
        <w:t>infrastruktūrą</w:t>
      </w:r>
      <w:r w:rsidRPr="00F10F64">
        <w:rPr>
          <w:sz w:val="23"/>
          <w:szCs w:val="23"/>
        </w:rPr>
        <w:t xml:space="preserve"> </w:t>
      </w:r>
      <w:r w:rsidR="00A915F9" w:rsidRPr="00F10F64">
        <w:rPr>
          <w:sz w:val="23"/>
          <w:szCs w:val="23"/>
        </w:rPr>
        <w:t xml:space="preserve">naujai sutvarkytų </w:t>
      </w:r>
      <w:r w:rsidRPr="00F10F64">
        <w:rPr>
          <w:sz w:val="23"/>
          <w:szCs w:val="23"/>
        </w:rPr>
        <w:t xml:space="preserve"> gatv</w:t>
      </w:r>
      <w:r w:rsidR="00A915F9" w:rsidRPr="00F10F64">
        <w:rPr>
          <w:sz w:val="23"/>
          <w:szCs w:val="23"/>
        </w:rPr>
        <w:t>ių</w:t>
      </w:r>
      <w:r w:rsidRPr="00F10F64">
        <w:rPr>
          <w:sz w:val="23"/>
          <w:szCs w:val="23"/>
        </w:rPr>
        <w:t xml:space="preserve"> dangų neb</w:t>
      </w:r>
      <w:r w:rsidR="00A915F9" w:rsidRPr="00F10F64">
        <w:rPr>
          <w:sz w:val="23"/>
          <w:szCs w:val="23"/>
        </w:rPr>
        <w:t>us</w:t>
      </w:r>
      <w:r w:rsidRPr="00F10F64">
        <w:rPr>
          <w:sz w:val="23"/>
          <w:szCs w:val="23"/>
        </w:rPr>
        <w:t xml:space="preserve"> galima</w:t>
      </w:r>
      <w:r w:rsidR="00DC7B1A" w:rsidRPr="00F10F64">
        <w:rPr>
          <w:sz w:val="23"/>
          <w:szCs w:val="23"/>
        </w:rPr>
        <w:t xml:space="preserve"> </w:t>
      </w:r>
      <w:r w:rsidRPr="00F10F64">
        <w:rPr>
          <w:sz w:val="23"/>
          <w:szCs w:val="23"/>
        </w:rPr>
        <w:t xml:space="preserve">ardyti ilgą laiką. </w:t>
      </w:r>
      <w:r w:rsidR="00A915F9" w:rsidRPr="00F10F64">
        <w:rPr>
          <w:sz w:val="23"/>
          <w:szCs w:val="23"/>
        </w:rPr>
        <w:t>Taip pat n</w:t>
      </w:r>
      <w:r w:rsidRPr="00F10F64">
        <w:rPr>
          <w:sz w:val="23"/>
          <w:szCs w:val="23"/>
        </w:rPr>
        <w:t>umatant remontuojamos gatvės ruožo statybą, esama paviršinių nuotekų surinkimo šulinėlių vieta ir jų jungiamųjų vamzdžių skersmuo nebeatitinka galiojančių teisės aktų reikalavimų. Esami paviršinių nuotekų surinkimo šulinėliai išdėstyti per retai, dalies jų jungiamųjų vamzdžių skersmuo mažesnis nei reglamentuojamas minimalus d</w:t>
      </w:r>
      <w:r w:rsidR="00A915F9" w:rsidRPr="00F10F64">
        <w:rPr>
          <w:sz w:val="23"/>
          <w:szCs w:val="23"/>
        </w:rPr>
        <w:t xml:space="preserve"> </w:t>
      </w:r>
      <w:r w:rsidRPr="00F10F64">
        <w:rPr>
          <w:sz w:val="23"/>
          <w:szCs w:val="23"/>
        </w:rPr>
        <w:t>200 mm.</w:t>
      </w:r>
      <w:r w:rsidR="00957B85" w:rsidRPr="00F10F64">
        <w:rPr>
          <w:sz w:val="23"/>
          <w:szCs w:val="23"/>
        </w:rPr>
        <w:t xml:space="preserve"> </w:t>
      </w:r>
    </w:p>
    <w:p w14:paraId="2A0586D1" w14:textId="113D8851" w:rsidR="00E05248" w:rsidRPr="00F10F64" w:rsidRDefault="00273C4F" w:rsidP="00E05248">
      <w:pPr>
        <w:pStyle w:val="Sraopastraipa"/>
        <w:numPr>
          <w:ilvl w:val="0"/>
          <w:numId w:val="1"/>
        </w:numPr>
        <w:spacing w:after="0"/>
        <w:jc w:val="both"/>
        <w:rPr>
          <w:rFonts w:eastAsia="Times New Roman"/>
          <w:b/>
          <w:sz w:val="23"/>
          <w:szCs w:val="23"/>
        </w:rPr>
      </w:pPr>
      <w:r w:rsidRPr="00F10F64">
        <w:rPr>
          <w:rFonts w:eastAsia="Times New Roman"/>
          <w:b/>
          <w:sz w:val="23"/>
          <w:szCs w:val="23"/>
        </w:rPr>
        <w:t>Reikalavimai Projekto sprendiniams:</w:t>
      </w:r>
    </w:p>
    <w:p w14:paraId="05007C24" w14:textId="0C5E90DE" w:rsidR="00C3290D" w:rsidRPr="00F10F64" w:rsidRDefault="00273C4F" w:rsidP="004A0E55">
      <w:pPr>
        <w:pStyle w:val="Sraopastraipa"/>
        <w:numPr>
          <w:ilvl w:val="1"/>
          <w:numId w:val="1"/>
        </w:numPr>
        <w:spacing w:after="0"/>
        <w:contextualSpacing w:val="0"/>
        <w:jc w:val="both"/>
        <w:rPr>
          <w:rFonts w:eastAsia="Times New Roman"/>
          <w:sz w:val="23"/>
          <w:szCs w:val="23"/>
        </w:rPr>
      </w:pPr>
      <w:r w:rsidRPr="00F10F64">
        <w:rPr>
          <w:rFonts w:eastAsia="Times New Roman"/>
          <w:sz w:val="23"/>
          <w:szCs w:val="23"/>
        </w:rPr>
        <w:t xml:space="preserve">Pagrindinis Projekto tikslas – parinkti ir suprojektuoti ekonominiu požiūriu optimaliausią paviršinių nuotekų </w:t>
      </w:r>
      <w:r w:rsidR="005C4DB7" w:rsidRPr="00F10F64">
        <w:rPr>
          <w:rFonts w:eastAsia="Times New Roman"/>
          <w:sz w:val="23"/>
          <w:szCs w:val="23"/>
        </w:rPr>
        <w:t>tinklo</w:t>
      </w:r>
      <w:r w:rsidRPr="00F10F64">
        <w:rPr>
          <w:rFonts w:eastAsia="Times New Roman"/>
          <w:sz w:val="23"/>
          <w:szCs w:val="23"/>
        </w:rPr>
        <w:t xml:space="preserve"> trasą, kuri </w:t>
      </w:r>
      <w:r w:rsidRPr="00F10F64">
        <w:rPr>
          <w:rFonts w:eastAsia="Times New Roman"/>
          <w:sz w:val="23"/>
          <w:szCs w:val="23"/>
          <w:lang w:eastAsia="lt-LT"/>
        </w:rPr>
        <w:t xml:space="preserve">užtikrintų tinkamą paviršinių nuotekų surinkimą </w:t>
      </w:r>
      <w:r w:rsidR="004A411C" w:rsidRPr="00F10F64">
        <w:rPr>
          <w:rFonts w:eastAsia="Times New Roman"/>
          <w:sz w:val="23"/>
          <w:szCs w:val="23"/>
          <w:lang w:eastAsia="lt-LT"/>
        </w:rPr>
        <w:t>Liejyklos</w:t>
      </w:r>
      <w:r w:rsidRPr="00F10F64">
        <w:rPr>
          <w:rFonts w:eastAsia="Times New Roman"/>
          <w:sz w:val="23"/>
          <w:szCs w:val="23"/>
          <w:lang w:eastAsia="lt-LT"/>
        </w:rPr>
        <w:t xml:space="preserve"> </w:t>
      </w:r>
      <w:r w:rsidR="00402284" w:rsidRPr="00F10F64">
        <w:rPr>
          <w:rFonts w:eastAsia="Times New Roman"/>
          <w:sz w:val="23"/>
          <w:szCs w:val="23"/>
          <w:lang w:eastAsia="lt-LT"/>
        </w:rPr>
        <w:t>gatvės</w:t>
      </w:r>
      <w:r w:rsidRPr="00F10F64">
        <w:rPr>
          <w:rFonts w:eastAsia="Times New Roman"/>
          <w:sz w:val="23"/>
          <w:szCs w:val="23"/>
          <w:lang w:eastAsia="lt-LT"/>
        </w:rPr>
        <w:t xml:space="preserve"> atkarpoje nuo </w:t>
      </w:r>
      <w:r w:rsidR="004A411C" w:rsidRPr="00F10F64">
        <w:rPr>
          <w:rFonts w:eastAsia="Times New Roman"/>
          <w:sz w:val="23"/>
          <w:szCs w:val="23"/>
          <w:lang w:eastAsia="lt-LT"/>
        </w:rPr>
        <w:t>Vilniaus</w:t>
      </w:r>
      <w:r w:rsidRPr="00F10F64">
        <w:rPr>
          <w:rFonts w:eastAsia="Times New Roman"/>
          <w:sz w:val="23"/>
          <w:szCs w:val="23"/>
          <w:lang w:eastAsia="lt-LT"/>
        </w:rPr>
        <w:t xml:space="preserve"> g.</w:t>
      </w:r>
      <w:r w:rsidR="00930397" w:rsidRPr="00F10F64">
        <w:rPr>
          <w:rFonts w:eastAsia="Times New Roman"/>
          <w:sz w:val="23"/>
          <w:szCs w:val="23"/>
          <w:lang w:eastAsia="lt-LT"/>
        </w:rPr>
        <w:t xml:space="preserve"> </w:t>
      </w:r>
      <w:r w:rsidRPr="00F10F64">
        <w:rPr>
          <w:rFonts w:eastAsia="Times New Roman"/>
          <w:sz w:val="23"/>
          <w:szCs w:val="23"/>
          <w:lang w:eastAsia="lt-LT"/>
        </w:rPr>
        <w:t>iki</w:t>
      </w:r>
      <w:r w:rsidR="00742D1D" w:rsidRPr="00F10F64">
        <w:rPr>
          <w:rFonts w:eastAsia="Times New Roman"/>
          <w:sz w:val="23"/>
          <w:szCs w:val="23"/>
          <w:lang w:eastAsia="lt-LT"/>
        </w:rPr>
        <w:t xml:space="preserve"> L. Stuokos Gucevičiaus</w:t>
      </w:r>
      <w:r w:rsidR="00E05248" w:rsidRPr="00F10F64">
        <w:rPr>
          <w:rFonts w:eastAsia="Times New Roman"/>
          <w:sz w:val="23"/>
          <w:szCs w:val="23"/>
          <w:lang w:eastAsia="lt-LT"/>
        </w:rPr>
        <w:t xml:space="preserve"> g.</w:t>
      </w:r>
      <w:r w:rsidRPr="00F10F64">
        <w:rPr>
          <w:rFonts w:eastAsia="Times New Roman"/>
          <w:sz w:val="23"/>
          <w:szCs w:val="23"/>
          <w:lang w:eastAsia="lt-LT"/>
        </w:rPr>
        <w:t xml:space="preserve"> </w:t>
      </w:r>
      <w:r w:rsidR="008B5B93" w:rsidRPr="00F10F64">
        <w:rPr>
          <w:rFonts w:eastAsia="Times New Roman"/>
          <w:sz w:val="23"/>
          <w:szCs w:val="23"/>
          <w:lang w:eastAsia="lt-LT"/>
        </w:rPr>
        <w:t>(</w:t>
      </w:r>
      <w:r w:rsidR="00402284" w:rsidRPr="00F10F64">
        <w:rPr>
          <w:rFonts w:eastAsia="Times New Roman"/>
          <w:sz w:val="23"/>
          <w:szCs w:val="23"/>
          <w:lang w:eastAsia="lt-LT"/>
        </w:rPr>
        <w:t>ilgis</w:t>
      </w:r>
      <w:r w:rsidR="00D178AC" w:rsidRPr="00F10F64">
        <w:rPr>
          <w:rFonts w:eastAsia="Times New Roman"/>
          <w:sz w:val="23"/>
          <w:szCs w:val="23"/>
          <w:lang w:eastAsia="lt-LT"/>
        </w:rPr>
        <w:t xml:space="preserve"> ~</w:t>
      </w:r>
      <w:r w:rsidR="00402284" w:rsidRPr="00F10F64">
        <w:rPr>
          <w:rFonts w:eastAsia="Times New Roman"/>
          <w:sz w:val="23"/>
          <w:szCs w:val="23"/>
          <w:lang w:eastAsia="lt-LT"/>
        </w:rPr>
        <w:t xml:space="preserve"> </w:t>
      </w:r>
      <w:r w:rsidR="00742D1D" w:rsidRPr="00F10F64">
        <w:rPr>
          <w:rFonts w:eastAsia="Times New Roman"/>
          <w:sz w:val="23"/>
          <w:szCs w:val="23"/>
          <w:lang w:eastAsia="lt-LT"/>
        </w:rPr>
        <w:t>265</w:t>
      </w:r>
      <w:r w:rsidR="008B5B93" w:rsidRPr="00F10F64">
        <w:rPr>
          <w:rFonts w:eastAsia="Times New Roman"/>
          <w:sz w:val="23"/>
          <w:szCs w:val="23"/>
          <w:lang w:eastAsia="lt-LT"/>
        </w:rPr>
        <w:t xml:space="preserve"> </w:t>
      </w:r>
      <w:r w:rsidR="00402284" w:rsidRPr="00F10F64">
        <w:rPr>
          <w:rFonts w:eastAsia="Times New Roman"/>
          <w:sz w:val="23"/>
          <w:szCs w:val="23"/>
          <w:lang w:eastAsia="lt-LT"/>
        </w:rPr>
        <w:t>m</w:t>
      </w:r>
      <w:r w:rsidR="008B5B93" w:rsidRPr="00F10F64">
        <w:rPr>
          <w:rFonts w:eastAsia="Times New Roman"/>
          <w:sz w:val="23"/>
          <w:szCs w:val="23"/>
          <w:lang w:eastAsia="lt-LT"/>
        </w:rPr>
        <w:t>)</w:t>
      </w:r>
      <w:r w:rsidR="00742D1D" w:rsidRPr="00F10F64">
        <w:rPr>
          <w:rFonts w:eastAsia="Times New Roman"/>
          <w:sz w:val="23"/>
          <w:szCs w:val="23"/>
          <w:lang w:eastAsia="lt-LT"/>
        </w:rPr>
        <w:t>,</w:t>
      </w:r>
      <w:r w:rsidR="00140572" w:rsidRPr="00F10F64">
        <w:rPr>
          <w:rFonts w:eastAsia="Times New Roman"/>
          <w:sz w:val="23"/>
          <w:szCs w:val="23"/>
          <w:lang w:eastAsia="lt-LT"/>
        </w:rPr>
        <w:t xml:space="preserve"> nuo</w:t>
      </w:r>
      <w:r w:rsidR="00742D1D" w:rsidRPr="00F10F64">
        <w:rPr>
          <w:rFonts w:eastAsia="Times New Roman"/>
          <w:sz w:val="23"/>
          <w:szCs w:val="23"/>
          <w:lang w:eastAsia="lt-LT"/>
        </w:rPr>
        <w:t xml:space="preserve"> L. Stuokos Gucevičiaus</w:t>
      </w:r>
      <w:r w:rsidR="00106CD4" w:rsidRPr="00F10F64">
        <w:rPr>
          <w:rFonts w:eastAsia="Times New Roman"/>
          <w:sz w:val="23"/>
          <w:szCs w:val="23"/>
          <w:lang w:eastAsia="lt-LT"/>
        </w:rPr>
        <w:t xml:space="preserve"> g.</w:t>
      </w:r>
      <w:r w:rsidR="00140572" w:rsidRPr="00F10F64">
        <w:rPr>
          <w:rFonts w:eastAsia="Times New Roman"/>
          <w:sz w:val="23"/>
          <w:szCs w:val="23"/>
          <w:lang w:eastAsia="lt-LT"/>
        </w:rPr>
        <w:t xml:space="preserve"> iki Šventaragio g. </w:t>
      </w:r>
      <w:r w:rsidR="00742D1D" w:rsidRPr="00F10F64">
        <w:rPr>
          <w:rFonts w:eastAsia="Times New Roman"/>
          <w:sz w:val="23"/>
          <w:szCs w:val="23"/>
          <w:lang w:eastAsia="lt-LT"/>
        </w:rPr>
        <w:t xml:space="preserve"> (ilgis ~ 230 m), </w:t>
      </w:r>
      <w:r w:rsidR="001563FD" w:rsidRPr="00F10F64">
        <w:rPr>
          <w:rFonts w:eastAsia="Times New Roman"/>
          <w:sz w:val="23"/>
          <w:szCs w:val="23"/>
          <w:lang w:eastAsia="lt-LT"/>
        </w:rPr>
        <w:t xml:space="preserve"> </w:t>
      </w:r>
      <w:r w:rsidR="00140572" w:rsidRPr="00F10F64">
        <w:rPr>
          <w:rFonts w:eastAsia="Times New Roman"/>
          <w:sz w:val="23"/>
          <w:szCs w:val="23"/>
          <w:lang w:eastAsia="lt-LT"/>
        </w:rPr>
        <w:t xml:space="preserve">nuo </w:t>
      </w:r>
      <w:r w:rsidR="001563FD" w:rsidRPr="00F10F64">
        <w:rPr>
          <w:rFonts w:eastAsia="Times New Roman"/>
          <w:sz w:val="23"/>
          <w:szCs w:val="23"/>
          <w:lang w:eastAsia="lt-LT"/>
        </w:rPr>
        <w:t xml:space="preserve">Šventaragio g. </w:t>
      </w:r>
      <w:r w:rsidR="00140572" w:rsidRPr="00F10F64">
        <w:rPr>
          <w:rFonts w:eastAsia="Times New Roman"/>
          <w:sz w:val="23"/>
          <w:szCs w:val="23"/>
          <w:lang w:eastAsia="lt-LT"/>
        </w:rPr>
        <w:t xml:space="preserve">iki </w:t>
      </w:r>
      <w:r w:rsidR="00742D1D" w:rsidRPr="00F10F64">
        <w:rPr>
          <w:rFonts w:eastAsia="Times New Roman"/>
          <w:sz w:val="23"/>
          <w:szCs w:val="23"/>
          <w:lang w:eastAsia="lt-LT"/>
        </w:rPr>
        <w:t xml:space="preserve">T. Vrublevskio g. (ilgis ~ </w:t>
      </w:r>
      <w:r w:rsidR="00140572" w:rsidRPr="00F10F64">
        <w:rPr>
          <w:rFonts w:eastAsia="Times New Roman"/>
          <w:sz w:val="23"/>
          <w:szCs w:val="23"/>
          <w:lang w:eastAsia="lt-LT"/>
        </w:rPr>
        <w:t>150</w:t>
      </w:r>
      <w:r w:rsidR="00742D1D" w:rsidRPr="00F10F64">
        <w:rPr>
          <w:rFonts w:eastAsia="Times New Roman"/>
          <w:sz w:val="23"/>
          <w:szCs w:val="23"/>
          <w:lang w:eastAsia="lt-LT"/>
        </w:rPr>
        <w:t xml:space="preserve"> m)</w:t>
      </w:r>
      <w:r w:rsidR="004A411C" w:rsidRPr="00F10F64">
        <w:rPr>
          <w:rFonts w:eastAsia="Times New Roman"/>
          <w:sz w:val="23"/>
          <w:szCs w:val="23"/>
          <w:lang w:eastAsia="lt-LT"/>
        </w:rPr>
        <w:t>.</w:t>
      </w:r>
      <w:r w:rsidR="0066082C" w:rsidRPr="00F10F64">
        <w:rPr>
          <w:rFonts w:eastAsia="Times New Roman"/>
          <w:sz w:val="23"/>
          <w:szCs w:val="23"/>
          <w:lang w:eastAsia="lt-LT"/>
        </w:rPr>
        <w:t xml:space="preserve"> </w:t>
      </w:r>
      <w:r w:rsidRPr="00F10F64">
        <w:rPr>
          <w:rFonts w:eastAsia="Times New Roman"/>
          <w:sz w:val="23"/>
          <w:szCs w:val="23"/>
          <w:lang w:eastAsia="lt-LT"/>
        </w:rPr>
        <w:t xml:space="preserve">Darbų riba – </w:t>
      </w:r>
      <w:r w:rsidR="004A411C" w:rsidRPr="00F10F64">
        <w:rPr>
          <w:rFonts w:eastAsia="Times New Roman"/>
          <w:sz w:val="23"/>
          <w:szCs w:val="23"/>
          <w:lang w:eastAsia="lt-LT"/>
        </w:rPr>
        <w:t>Liejyklos</w:t>
      </w:r>
      <w:r w:rsidRPr="00F10F64">
        <w:rPr>
          <w:rFonts w:eastAsia="Times New Roman"/>
          <w:sz w:val="23"/>
          <w:szCs w:val="23"/>
          <w:lang w:eastAsia="lt-LT"/>
        </w:rPr>
        <w:t xml:space="preserve"> </w:t>
      </w:r>
      <w:r w:rsidR="00402284" w:rsidRPr="00F10F64">
        <w:rPr>
          <w:rFonts w:eastAsia="Times New Roman"/>
          <w:sz w:val="23"/>
          <w:szCs w:val="23"/>
          <w:lang w:eastAsia="lt-LT"/>
        </w:rPr>
        <w:t xml:space="preserve">gatvės </w:t>
      </w:r>
      <w:r w:rsidRPr="00F10F64">
        <w:rPr>
          <w:rFonts w:eastAsia="Times New Roman"/>
          <w:sz w:val="23"/>
          <w:szCs w:val="23"/>
          <w:lang w:eastAsia="lt-LT"/>
        </w:rPr>
        <w:t xml:space="preserve">atkarpa nuo </w:t>
      </w:r>
      <w:r w:rsidR="004A411C" w:rsidRPr="00F10F64">
        <w:rPr>
          <w:rFonts w:eastAsia="Times New Roman"/>
          <w:sz w:val="23"/>
          <w:szCs w:val="23"/>
          <w:lang w:eastAsia="lt-LT"/>
        </w:rPr>
        <w:t>Vilniaus</w:t>
      </w:r>
      <w:r w:rsidRPr="00F10F64">
        <w:rPr>
          <w:rFonts w:eastAsia="Times New Roman"/>
          <w:sz w:val="23"/>
          <w:szCs w:val="23"/>
          <w:lang w:eastAsia="lt-LT"/>
        </w:rPr>
        <w:t xml:space="preserve"> g.</w:t>
      </w:r>
      <w:r w:rsidR="00930397" w:rsidRPr="00F10F64">
        <w:rPr>
          <w:rFonts w:eastAsia="Times New Roman"/>
          <w:sz w:val="23"/>
          <w:szCs w:val="23"/>
          <w:lang w:eastAsia="lt-LT"/>
        </w:rPr>
        <w:t xml:space="preserve">/Liejyklos g. sankryžos </w:t>
      </w:r>
      <w:r w:rsidRPr="00F10F64">
        <w:rPr>
          <w:rFonts w:eastAsia="Times New Roman"/>
          <w:sz w:val="23"/>
          <w:szCs w:val="23"/>
          <w:lang w:eastAsia="lt-LT"/>
        </w:rPr>
        <w:t xml:space="preserve"> iki </w:t>
      </w:r>
      <w:r w:rsidR="00085377" w:rsidRPr="00F10F64">
        <w:rPr>
          <w:rFonts w:eastAsia="Times New Roman"/>
          <w:sz w:val="23"/>
          <w:szCs w:val="23"/>
          <w:lang w:eastAsia="lt-LT"/>
        </w:rPr>
        <w:t>T. Vrublevskio g</w:t>
      </w:r>
      <w:r w:rsidRPr="00F10F64">
        <w:rPr>
          <w:rFonts w:eastAsia="Times New Roman"/>
          <w:sz w:val="23"/>
          <w:szCs w:val="23"/>
          <w:lang w:eastAsia="lt-LT"/>
        </w:rPr>
        <w:t>.</w:t>
      </w:r>
      <w:r w:rsidR="0066082C" w:rsidRPr="00F10F64">
        <w:rPr>
          <w:rFonts w:eastAsia="Times New Roman"/>
          <w:sz w:val="23"/>
          <w:szCs w:val="23"/>
          <w:lang w:eastAsia="lt-LT"/>
        </w:rPr>
        <w:t xml:space="preserve"> </w:t>
      </w:r>
      <w:r w:rsidR="000432AB" w:rsidRPr="00F10F64">
        <w:rPr>
          <w:rFonts w:eastAsia="Times New Roman"/>
          <w:sz w:val="23"/>
          <w:szCs w:val="23"/>
          <w:lang w:eastAsia="lt-LT"/>
        </w:rPr>
        <w:t xml:space="preserve"> esamo paviršinių nuotekų tinklo </w:t>
      </w:r>
      <w:r w:rsidRPr="00F10F64">
        <w:rPr>
          <w:rFonts w:eastAsia="Times New Roman"/>
          <w:sz w:val="23"/>
          <w:szCs w:val="23"/>
          <w:lang w:eastAsia="lt-LT"/>
        </w:rPr>
        <w:t>(1 paveikslas).</w:t>
      </w:r>
      <w:r w:rsidR="00D622E1" w:rsidRPr="00F10F64">
        <w:rPr>
          <w:rFonts w:eastAsia="Times New Roman"/>
          <w:sz w:val="23"/>
          <w:szCs w:val="23"/>
          <w:lang w:eastAsia="lt-LT"/>
        </w:rPr>
        <w:t xml:space="preserve"> </w:t>
      </w:r>
      <w:r w:rsidR="00D622E1" w:rsidRPr="00F10F64">
        <w:rPr>
          <w:kern w:val="3"/>
          <w:sz w:val="23"/>
          <w:szCs w:val="23"/>
        </w:rPr>
        <w:t xml:space="preserve">Tiksli tinklo pajungimo vieta nustatoma Projekto rengimo metu bei suderinama su </w:t>
      </w:r>
      <w:r w:rsidR="00415B96" w:rsidRPr="00F10F64">
        <w:rPr>
          <w:kern w:val="3"/>
          <w:sz w:val="23"/>
          <w:szCs w:val="23"/>
        </w:rPr>
        <w:t>Užsakov</w:t>
      </w:r>
      <w:r w:rsidR="00EF0242" w:rsidRPr="00F10F64">
        <w:rPr>
          <w:kern w:val="3"/>
          <w:sz w:val="23"/>
          <w:szCs w:val="23"/>
        </w:rPr>
        <w:t>u</w:t>
      </w:r>
      <w:r w:rsidR="00415B96" w:rsidRPr="00F10F64">
        <w:rPr>
          <w:kern w:val="3"/>
          <w:sz w:val="23"/>
          <w:szCs w:val="23"/>
        </w:rPr>
        <w:t xml:space="preserve"> ir UAB „Vilniaus vandenys“</w:t>
      </w:r>
      <w:r w:rsidR="00D622E1" w:rsidRPr="00F10F64">
        <w:rPr>
          <w:kern w:val="3"/>
          <w:sz w:val="23"/>
          <w:szCs w:val="23"/>
        </w:rPr>
        <w:t>.</w:t>
      </w:r>
    </w:p>
    <w:p w14:paraId="6E27FD46" w14:textId="1EF6A090" w:rsidR="006517EF" w:rsidRPr="00F10F64" w:rsidRDefault="006517EF" w:rsidP="004A0E55">
      <w:pPr>
        <w:pStyle w:val="Sraopastraipa"/>
        <w:numPr>
          <w:ilvl w:val="1"/>
          <w:numId w:val="1"/>
        </w:numPr>
        <w:spacing w:after="0"/>
        <w:contextualSpacing w:val="0"/>
        <w:jc w:val="both"/>
        <w:rPr>
          <w:rFonts w:eastAsia="Times New Roman"/>
          <w:sz w:val="23"/>
          <w:szCs w:val="23"/>
        </w:rPr>
      </w:pPr>
      <w:r w:rsidRPr="00F10F64">
        <w:rPr>
          <w:kern w:val="3"/>
          <w:sz w:val="23"/>
          <w:szCs w:val="23"/>
        </w:rPr>
        <w:t xml:space="preserve">Projekto sprendiniuose įvertinus esamą situaciją turi būti numatomas uždaras paviršinių nuotekų tinklų </w:t>
      </w:r>
      <w:r w:rsidR="007B04F2" w:rsidRPr="00F10F64">
        <w:rPr>
          <w:kern w:val="3"/>
          <w:sz w:val="23"/>
          <w:szCs w:val="23"/>
        </w:rPr>
        <w:t>statybos</w:t>
      </w:r>
      <w:r w:rsidRPr="00F10F64">
        <w:rPr>
          <w:kern w:val="3"/>
          <w:sz w:val="23"/>
          <w:szCs w:val="23"/>
        </w:rPr>
        <w:t xml:space="preserve"> būdas ir tik techniškai nesant galimybės</w:t>
      </w:r>
      <w:r w:rsidR="007B04F2" w:rsidRPr="00F10F64">
        <w:rPr>
          <w:kern w:val="3"/>
          <w:sz w:val="23"/>
          <w:szCs w:val="23"/>
        </w:rPr>
        <w:t xml:space="preserve"> ar racionalumo,</w:t>
      </w:r>
      <w:r w:rsidRPr="00F10F64">
        <w:rPr>
          <w:kern w:val="3"/>
          <w:sz w:val="23"/>
          <w:szCs w:val="23"/>
        </w:rPr>
        <w:t xml:space="preserve"> gali būti numatomas atviras paviršinių nuotekų tinklų klojimo būdas.</w:t>
      </w:r>
    </w:p>
    <w:p w14:paraId="6DC0FF3F" w14:textId="564B0DAD" w:rsidR="00C3290D" w:rsidRPr="00F10F64" w:rsidRDefault="00C3290D" w:rsidP="004A0E55">
      <w:pPr>
        <w:pStyle w:val="Sraopastraipa"/>
        <w:numPr>
          <w:ilvl w:val="1"/>
          <w:numId w:val="1"/>
        </w:numPr>
        <w:spacing w:after="0"/>
        <w:contextualSpacing w:val="0"/>
        <w:jc w:val="both"/>
        <w:rPr>
          <w:rFonts w:eastAsia="Times New Roman"/>
          <w:sz w:val="23"/>
          <w:szCs w:val="23"/>
        </w:rPr>
      </w:pPr>
      <w:r w:rsidRPr="00F10F64">
        <w:rPr>
          <w:rFonts w:eastAsia="Times New Roman"/>
          <w:sz w:val="23"/>
          <w:szCs w:val="23"/>
          <w:lang w:eastAsia="lt-LT"/>
        </w:rPr>
        <w:t xml:space="preserve">Projekto sprendiniuose taip pat turi būti numatyta į projektuojamą </w:t>
      </w:r>
      <w:r w:rsidR="001563FD" w:rsidRPr="00F10F64">
        <w:rPr>
          <w:rFonts w:eastAsia="Times New Roman"/>
          <w:sz w:val="23"/>
          <w:szCs w:val="23"/>
          <w:lang w:eastAsia="lt-LT"/>
        </w:rPr>
        <w:t>Liejyklos</w:t>
      </w:r>
      <w:r w:rsidRPr="00F10F64">
        <w:rPr>
          <w:rFonts w:eastAsia="Times New Roman"/>
          <w:sz w:val="23"/>
          <w:szCs w:val="23"/>
          <w:lang w:eastAsia="lt-LT"/>
        </w:rPr>
        <w:t xml:space="preserve"> g. tinklą perjungti šiuo metu V</w:t>
      </w:r>
      <w:r w:rsidR="001563FD" w:rsidRPr="00F10F64">
        <w:rPr>
          <w:rFonts w:eastAsia="Times New Roman"/>
          <w:sz w:val="23"/>
          <w:szCs w:val="23"/>
          <w:lang w:eastAsia="lt-LT"/>
        </w:rPr>
        <w:t>ilniaus</w:t>
      </w:r>
      <w:r w:rsidRPr="00F10F64">
        <w:rPr>
          <w:rFonts w:eastAsia="Times New Roman"/>
          <w:sz w:val="23"/>
          <w:szCs w:val="23"/>
          <w:lang w:eastAsia="lt-LT"/>
        </w:rPr>
        <w:t xml:space="preserve"> g. suprojektuotus ir artimiausiu metu ketinamus statyti paviršinių nuotekų tinklus</w:t>
      </w:r>
      <w:r w:rsidR="001563FD" w:rsidRPr="00F10F64">
        <w:rPr>
          <w:rFonts w:eastAsia="Times New Roman"/>
          <w:sz w:val="23"/>
          <w:szCs w:val="23"/>
          <w:lang w:eastAsia="lt-LT"/>
        </w:rPr>
        <w:t xml:space="preserve">, kurie </w:t>
      </w:r>
      <w:r w:rsidR="001563FD" w:rsidRPr="00F10F64">
        <w:rPr>
          <w:rFonts w:eastAsia="Times New Roman"/>
          <w:sz w:val="23"/>
          <w:szCs w:val="23"/>
          <w:lang w:eastAsia="lt-LT"/>
        </w:rPr>
        <w:lastRenderedPageBreak/>
        <w:t>laikinai</w:t>
      </w:r>
      <w:r w:rsidR="00D82D1E" w:rsidRPr="00F10F64">
        <w:rPr>
          <w:rFonts w:eastAsia="Times New Roman"/>
          <w:sz w:val="23"/>
          <w:szCs w:val="23"/>
          <w:lang w:eastAsia="lt-LT"/>
        </w:rPr>
        <w:t>, kol nebus pastatyti paviršinių nuotekų tinklai Liejyklos g.</w:t>
      </w:r>
      <w:r w:rsidR="001563FD" w:rsidRPr="00F10F64">
        <w:rPr>
          <w:rFonts w:eastAsia="Times New Roman"/>
          <w:sz w:val="23"/>
          <w:szCs w:val="23"/>
          <w:lang w:eastAsia="lt-LT"/>
        </w:rPr>
        <w:t xml:space="preserve"> bus prijungti prie UAB „Vilniaus vandenys“ eksploatuojamų mišrių nuotekų tinklų </w:t>
      </w:r>
      <w:r w:rsidRPr="00F10F64">
        <w:rPr>
          <w:rFonts w:eastAsia="Times New Roman"/>
          <w:sz w:val="23"/>
          <w:szCs w:val="23"/>
          <w:lang w:eastAsia="lt-LT"/>
        </w:rPr>
        <w:t xml:space="preserve">. </w:t>
      </w:r>
    </w:p>
    <w:p w14:paraId="1201BDB6" w14:textId="67D7AB35" w:rsidR="006517EF" w:rsidRPr="00F10F64" w:rsidRDefault="006517EF" w:rsidP="004A0E55">
      <w:pPr>
        <w:pStyle w:val="Sraopastraipa"/>
        <w:numPr>
          <w:ilvl w:val="1"/>
          <w:numId w:val="1"/>
        </w:numPr>
        <w:spacing w:after="0"/>
        <w:contextualSpacing w:val="0"/>
        <w:jc w:val="both"/>
        <w:rPr>
          <w:rFonts w:eastAsia="Times New Roman"/>
          <w:sz w:val="23"/>
          <w:szCs w:val="23"/>
        </w:rPr>
      </w:pPr>
      <w:r w:rsidRPr="00F10F64">
        <w:rPr>
          <w:rFonts w:eastAsia="Times New Roman"/>
          <w:sz w:val="23"/>
          <w:szCs w:val="23"/>
        </w:rPr>
        <w:t>Projekto „Inžinerinių tinklų paskirties grupės, paviršinių nuotekų šalinimo</w:t>
      </w:r>
      <w:r w:rsidRPr="00F10F64">
        <w:rPr>
          <w:rFonts w:eastAsia="Times New Roman"/>
          <w:sz w:val="23"/>
          <w:szCs w:val="23"/>
        </w:rPr>
        <w:br/>
        <w:t xml:space="preserve">tinklų Vilniaus g., Vilniaus m. sav., statybos projektas“ apimtyje numatomais statyti naujais paviršinių nuotekų tinklais atitekėsiantį paviršinių nuotekų kiekį, kurį šiuo projektu numatoma perjungti į Liejyklos g. tinklą paviršinių nuotekų tinklų statybos projekto sprendiniai bus pateikti viešojo projektavimo paslaugų pirkimo konkursą laimėjusiam Projektuotojui.  </w:t>
      </w:r>
    </w:p>
    <w:p w14:paraId="7D55495D" w14:textId="77777777" w:rsidR="006D243F" w:rsidRPr="00F10F64" w:rsidRDefault="00273C4F" w:rsidP="004A0E55">
      <w:pPr>
        <w:pStyle w:val="Sraopastraipa"/>
        <w:numPr>
          <w:ilvl w:val="1"/>
          <w:numId w:val="1"/>
        </w:numPr>
        <w:spacing w:after="0"/>
        <w:jc w:val="both"/>
        <w:rPr>
          <w:rFonts w:eastAsia="Times New Roman"/>
          <w:sz w:val="23"/>
          <w:szCs w:val="23"/>
        </w:rPr>
      </w:pPr>
      <w:r w:rsidRPr="00F10F64">
        <w:rPr>
          <w:rFonts w:eastAsia="Times New Roman"/>
          <w:sz w:val="23"/>
          <w:szCs w:val="23"/>
        </w:rPr>
        <w:t xml:space="preserve">Projektuojamo </w:t>
      </w:r>
      <w:r w:rsidR="006048D4" w:rsidRPr="00F10F64">
        <w:rPr>
          <w:rFonts w:eastAsia="Times New Roman"/>
          <w:sz w:val="23"/>
          <w:szCs w:val="23"/>
        </w:rPr>
        <w:t>tinklo</w:t>
      </w:r>
      <w:r w:rsidR="00415B96" w:rsidRPr="00F10F64">
        <w:rPr>
          <w:rFonts w:eastAsia="Times New Roman"/>
          <w:sz w:val="23"/>
          <w:szCs w:val="23"/>
        </w:rPr>
        <w:t xml:space="preserve"> pralaidumas</w:t>
      </w:r>
      <w:r w:rsidRPr="00F10F64">
        <w:rPr>
          <w:rFonts w:eastAsia="Times New Roman"/>
          <w:sz w:val="23"/>
          <w:szCs w:val="23"/>
        </w:rPr>
        <w:t xml:space="preserve"> </w:t>
      </w:r>
      <w:r w:rsidR="00415B96" w:rsidRPr="00F10F64">
        <w:rPr>
          <w:rFonts w:eastAsia="Times New Roman"/>
          <w:sz w:val="23"/>
          <w:szCs w:val="23"/>
        </w:rPr>
        <w:t>(</w:t>
      </w:r>
      <w:r w:rsidRPr="00F10F64">
        <w:rPr>
          <w:rFonts w:eastAsia="Times New Roman"/>
          <w:sz w:val="23"/>
          <w:szCs w:val="23"/>
        </w:rPr>
        <w:t>skersmuo</w:t>
      </w:r>
      <w:r w:rsidR="00415B96" w:rsidRPr="00F10F64">
        <w:rPr>
          <w:rFonts w:eastAsia="Times New Roman"/>
          <w:sz w:val="23"/>
          <w:szCs w:val="23"/>
        </w:rPr>
        <w:t xml:space="preserve"> ir nuolydžiai)</w:t>
      </w:r>
      <w:r w:rsidRPr="00F10F64">
        <w:rPr>
          <w:rFonts w:eastAsia="Times New Roman"/>
          <w:sz w:val="23"/>
          <w:szCs w:val="23"/>
        </w:rPr>
        <w:t xml:space="preserve"> parenkamas įvertinus</w:t>
      </w:r>
      <w:r w:rsidR="006D243F" w:rsidRPr="00F10F64">
        <w:rPr>
          <w:rFonts w:eastAsia="Times New Roman"/>
          <w:sz w:val="23"/>
          <w:szCs w:val="23"/>
        </w:rPr>
        <w:t>:</w:t>
      </w:r>
    </w:p>
    <w:p w14:paraId="55B935B5" w14:textId="536695AA" w:rsidR="006D243F" w:rsidRPr="00F10F64" w:rsidRDefault="006D243F" w:rsidP="004A0E55">
      <w:pPr>
        <w:pStyle w:val="Sraopastraipa"/>
        <w:numPr>
          <w:ilvl w:val="2"/>
          <w:numId w:val="1"/>
        </w:numPr>
        <w:spacing w:after="0"/>
        <w:jc w:val="both"/>
        <w:rPr>
          <w:rFonts w:eastAsia="Times New Roman"/>
          <w:sz w:val="23"/>
          <w:szCs w:val="23"/>
        </w:rPr>
      </w:pPr>
      <w:r w:rsidRPr="00F10F64">
        <w:rPr>
          <w:rFonts w:eastAsia="Times New Roman"/>
          <w:sz w:val="23"/>
          <w:szCs w:val="23"/>
        </w:rPr>
        <w:t>Darbų riboje (</w:t>
      </w:r>
      <w:r w:rsidR="004A411C" w:rsidRPr="00F10F64">
        <w:rPr>
          <w:rFonts w:eastAsia="Times New Roman"/>
          <w:sz w:val="23"/>
          <w:szCs w:val="23"/>
          <w:lang w:eastAsia="lt-LT"/>
        </w:rPr>
        <w:t>Liejyklos g. atkarpa nuo Vilniaus g., L. Stuokos Gucevičiaus</w:t>
      </w:r>
      <w:r w:rsidR="00106CD4" w:rsidRPr="00F10F64">
        <w:rPr>
          <w:rFonts w:eastAsia="Times New Roman"/>
          <w:sz w:val="23"/>
          <w:szCs w:val="23"/>
          <w:lang w:eastAsia="lt-LT"/>
        </w:rPr>
        <w:t xml:space="preserve"> g.</w:t>
      </w:r>
      <w:r w:rsidR="00930397" w:rsidRPr="00F10F64">
        <w:rPr>
          <w:rFonts w:eastAsia="Times New Roman"/>
          <w:sz w:val="23"/>
          <w:szCs w:val="23"/>
          <w:lang w:eastAsia="lt-LT"/>
        </w:rPr>
        <w:t xml:space="preserve"> ir  nuo Šventaragio g.</w:t>
      </w:r>
      <w:r w:rsidR="004A411C" w:rsidRPr="00F10F64">
        <w:rPr>
          <w:rFonts w:eastAsia="Times New Roman"/>
          <w:sz w:val="23"/>
          <w:szCs w:val="23"/>
          <w:lang w:eastAsia="lt-LT"/>
        </w:rPr>
        <w:t xml:space="preserve"> </w:t>
      </w:r>
      <w:r w:rsidR="00F64321" w:rsidRPr="00F10F64">
        <w:rPr>
          <w:rFonts w:eastAsia="Times New Roman"/>
          <w:sz w:val="23"/>
          <w:szCs w:val="23"/>
          <w:lang w:eastAsia="lt-LT"/>
        </w:rPr>
        <w:t>iki</w:t>
      </w:r>
      <w:r w:rsidR="00930397" w:rsidRPr="00F10F64">
        <w:rPr>
          <w:rFonts w:eastAsia="Times New Roman"/>
          <w:sz w:val="23"/>
          <w:szCs w:val="23"/>
          <w:lang w:eastAsia="lt-LT"/>
        </w:rPr>
        <w:t xml:space="preserve"> </w:t>
      </w:r>
      <w:r w:rsidR="004A411C" w:rsidRPr="00F10F64">
        <w:rPr>
          <w:rFonts w:eastAsia="Times New Roman"/>
          <w:sz w:val="23"/>
          <w:szCs w:val="23"/>
          <w:lang w:eastAsia="lt-LT"/>
        </w:rPr>
        <w:t xml:space="preserve">T. Vrublevskio g. </w:t>
      </w:r>
      <w:r w:rsidR="004A411C" w:rsidRPr="00F10F64">
        <w:rPr>
          <w:rFonts w:eastAsia="Times New Roman"/>
          <w:sz w:val="23"/>
          <w:szCs w:val="23"/>
        </w:rPr>
        <w:t xml:space="preserve">Vilniaus m. </w:t>
      </w:r>
      <w:r w:rsidRPr="00F10F64">
        <w:rPr>
          <w:rFonts w:eastAsia="Times New Roman"/>
          <w:sz w:val="23"/>
          <w:szCs w:val="23"/>
        </w:rPr>
        <w:t>susidarančius paviršinių nuotekų kiekius;</w:t>
      </w:r>
    </w:p>
    <w:p w14:paraId="2C8E9FE8" w14:textId="53AFF3D0" w:rsidR="006D243F" w:rsidRPr="00F10F64" w:rsidRDefault="003723F3" w:rsidP="006517EF">
      <w:pPr>
        <w:pStyle w:val="Sraopastraipa"/>
        <w:numPr>
          <w:ilvl w:val="2"/>
          <w:numId w:val="1"/>
        </w:numPr>
        <w:spacing w:after="0"/>
        <w:jc w:val="both"/>
        <w:rPr>
          <w:rFonts w:eastAsia="Times New Roman"/>
          <w:sz w:val="23"/>
          <w:szCs w:val="23"/>
        </w:rPr>
      </w:pPr>
      <w:r w:rsidRPr="00F10F64">
        <w:rPr>
          <w:rFonts w:eastAsia="Times New Roman"/>
          <w:sz w:val="23"/>
          <w:szCs w:val="23"/>
        </w:rPr>
        <w:t xml:space="preserve"> </w:t>
      </w:r>
      <w:r w:rsidR="00426EF9" w:rsidRPr="00F10F64">
        <w:rPr>
          <w:rFonts w:eastAsia="Times New Roman"/>
          <w:sz w:val="23"/>
          <w:szCs w:val="23"/>
        </w:rPr>
        <w:t>Aplink darbų ribą esančiose teritorijose (</w:t>
      </w:r>
      <w:r w:rsidR="00487C5F" w:rsidRPr="00F10F64">
        <w:rPr>
          <w:rFonts w:eastAsia="Times New Roman"/>
          <w:sz w:val="23"/>
          <w:szCs w:val="23"/>
        </w:rPr>
        <w:t xml:space="preserve">gretimos gatvės, </w:t>
      </w:r>
      <w:r w:rsidR="00426EF9" w:rsidRPr="00F10F64">
        <w:rPr>
          <w:rFonts w:eastAsia="Times New Roman"/>
          <w:sz w:val="23"/>
          <w:szCs w:val="23"/>
        </w:rPr>
        <w:t>pastatų stogai</w:t>
      </w:r>
      <w:r w:rsidR="00724D39" w:rsidRPr="00F10F64">
        <w:rPr>
          <w:rFonts w:eastAsia="Times New Roman"/>
          <w:sz w:val="23"/>
          <w:szCs w:val="23"/>
        </w:rPr>
        <w:t>,</w:t>
      </w:r>
      <w:r w:rsidR="00426EF9" w:rsidRPr="00F10F64">
        <w:rPr>
          <w:rFonts w:eastAsia="Times New Roman"/>
          <w:sz w:val="23"/>
          <w:szCs w:val="23"/>
        </w:rPr>
        <w:t xml:space="preserve"> jų vidiniai kiemai, </w:t>
      </w:r>
      <w:r w:rsidR="00724D39" w:rsidRPr="00F10F64">
        <w:rPr>
          <w:rFonts w:eastAsia="Times New Roman"/>
          <w:sz w:val="23"/>
          <w:szCs w:val="23"/>
        </w:rPr>
        <w:t>skverai ir t. t.)</w:t>
      </w:r>
      <w:r w:rsidR="00426EF9" w:rsidRPr="00F10F64">
        <w:rPr>
          <w:rFonts w:eastAsia="Times New Roman"/>
          <w:sz w:val="23"/>
          <w:szCs w:val="23"/>
        </w:rPr>
        <w:t xml:space="preserve"> </w:t>
      </w:r>
      <w:r w:rsidR="00724D39" w:rsidRPr="00F10F64">
        <w:rPr>
          <w:rFonts w:eastAsia="Times New Roman"/>
          <w:sz w:val="23"/>
          <w:szCs w:val="23"/>
        </w:rPr>
        <w:t>susidarančius paviršinių nuotekų kiekius</w:t>
      </w:r>
      <w:r w:rsidR="00487C5F" w:rsidRPr="00F10F64">
        <w:rPr>
          <w:sz w:val="23"/>
          <w:szCs w:val="23"/>
        </w:rPr>
        <w:t xml:space="preserve">, </w:t>
      </w:r>
      <w:r w:rsidR="00487C5F" w:rsidRPr="00F10F64">
        <w:rPr>
          <w:rFonts w:eastAsia="Times New Roman"/>
          <w:sz w:val="23"/>
          <w:szCs w:val="23"/>
        </w:rPr>
        <w:t xml:space="preserve">kurios pagal dangų nuolydžius ateityje galėtų būti pajungtos į naujai projektuojamą </w:t>
      </w:r>
      <w:r w:rsidR="00D82D1E" w:rsidRPr="00F10F64">
        <w:rPr>
          <w:rFonts w:eastAsia="Times New Roman"/>
          <w:sz w:val="23"/>
          <w:szCs w:val="23"/>
        </w:rPr>
        <w:t>Liejyklos</w:t>
      </w:r>
      <w:r w:rsidR="00487C5F" w:rsidRPr="00F10F64">
        <w:rPr>
          <w:rFonts w:eastAsia="Times New Roman"/>
          <w:sz w:val="23"/>
          <w:szCs w:val="23"/>
        </w:rPr>
        <w:t xml:space="preserve"> g.</w:t>
      </w:r>
      <w:r w:rsidR="00D82D1E" w:rsidRPr="00F10F64">
        <w:rPr>
          <w:rFonts w:eastAsia="Times New Roman"/>
          <w:sz w:val="23"/>
          <w:szCs w:val="23"/>
        </w:rPr>
        <w:t xml:space="preserve">,  </w:t>
      </w:r>
      <w:r w:rsidR="00D82D1E" w:rsidRPr="00F10F64">
        <w:rPr>
          <w:rFonts w:eastAsia="Times New Roman"/>
          <w:sz w:val="23"/>
          <w:szCs w:val="23"/>
          <w:lang w:eastAsia="lt-LT"/>
        </w:rPr>
        <w:t>L. Stuokos – Gucevičiaus g. ir</w:t>
      </w:r>
      <w:r w:rsidR="00930397" w:rsidRPr="00F10F64">
        <w:rPr>
          <w:rFonts w:eastAsia="Times New Roman"/>
          <w:sz w:val="23"/>
          <w:szCs w:val="23"/>
          <w:lang w:eastAsia="lt-LT"/>
        </w:rPr>
        <w:t xml:space="preserve"> Šventaragio g. iki </w:t>
      </w:r>
      <w:r w:rsidR="00D82D1E" w:rsidRPr="00F10F64">
        <w:rPr>
          <w:rFonts w:eastAsia="Times New Roman"/>
          <w:sz w:val="23"/>
          <w:szCs w:val="23"/>
          <w:lang w:eastAsia="lt-LT"/>
        </w:rPr>
        <w:t xml:space="preserve"> T. Vrublevskio g. </w:t>
      </w:r>
      <w:r w:rsidR="00487C5F" w:rsidRPr="00F10F64">
        <w:rPr>
          <w:rFonts w:eastAsia="Times New Roman"/>
          <w:sz w:val="23"/>
          <w:szCs w:val="23"/>
        </w:rPr>
        <w:t xml:space="preserve"> paviršinių nuotekų tinklą</w:t>
      </w:r>
      <w:r w:rsidR="00724D39" w:rsidRPr="00F10F64">
        <w:rPr>
          <w:rFonts w:eastAsia="Times New Roman"/>
          <w:sz w:val="23"/>
          <w:szCs w:val="23"/>
        </w:rPr>
        <w:t>;</w:t>
      </w:r>
    </w:p>
    <w:p w14:paraId="4E4768BC" w14:textId="2A6FB5AF" w:rsidR="00273C4F" w:rsidRPr="00F10F64" w:rsidRDefault="00273C4F" w:rsidP="004A0E55">
      <w:pPr>
        <w:pStyle w:val="Sraopastraipa"/>
        <w:numPr>
          <w:ilvl w:val="1"/>
          <w:numId w:val="1"/>
        </w:numPr>
        <w:spacing w:after="0"/>
        <w:jc w:val="both"/>
        <w:rPr>
          <w:rFonts w:eastAsia="Times New Roman"/>
          <w:sz w:val="23"/>
          <w:szCs w:val="23"/>
        </w:rPr>
      </w:pPr>
      <w:r w:rsidRPr="00F10F64">
        <w:rPr>
          <w:rFonts w:eastAsia="Times New Roman"/>
          <w:sz w:val="23"/>
          <w:szCs w:val="23"/>
        </w:rPr>
        <w:t>Paviršinių nuotekų</w:t>
      </w:r>
      <w:r w:rsidR="003E57AA" w:rsidRPr="00F10F64">
        <w:rPr>
          <w:rFonts w:eastAsia="Times New Roman"/>
          <w:sz w:val="23"/>
          <w:szCs w:val="23"/>
        </w:rPr>
        <w:t xml:space="preserve"> </w:t>
      </w:r>
      <w:r w:rsidR="006048D4" w:rsidRPr="00F10F64">
        <w:rPr>
          <w:rFonts w:eastAsia="Times New Roman"/>
          <w:sz w:val="23"/>
          <w:szCs w:val="23"/>
        </w:rPr>
        <w:t>tinklo</w:t>
      </w:r>
      <w:r w:rsidRPr="00F10F64">
        <w:rPr>
          <w:rFonts w:eastAsia="Times New Roman"/>
          <w:sz w:val="23"/>
          <w:szCs w:val="23"/>
        </w:rPr>
        <w:t xml:space="preserve"> </w:t>
      </w:r>
      <w:r w:rsidR="006D243F" w:rsidRPr="00F10F64">
        <w:rPr>
          <w:rFonts w:eastAsia="Times New Roman"/>
          <w:sz w:val="23"/>
          <w:szCs w:val="23"/>
        </w:rPr>
        <w:t xml:space="preserve">pralaidumas </w:t>
      </w:r>
      <w:r w:rsidR="006048D4" w:rsidRPr="00F10F64">
        <w:rPr>
          <w:rFonts w:eastAsia="Times New Roman"/>
          <w:sz w:val="23"/>
          <w:szCs w:val="23"/>
        </w:rPr>
        <w:t xml:space="preserve"> skaičiuojamas</w:t>
      </w:r>
      <w:r w:rsidRPr="00F10F64">
        <w:rPr>
          <w:rFonts w:eastAsia="Times New Roman"/>
          <w:sz w:val="23"/>
          <w:szCs w:val="23"/>
        </w:rPr>
        <w:t xml:space="preserve"> prie 5 metų ištvinimo retmens (P-5</w:t>
      </w:r>
      <w:r w:rsidR="006D243F" w:rsidRPr="00F10F64">
        <w:rPr>
          <w:rFonts w:eastAsia="Times New Roman"/>
          <w:sz w:val="23"/>
          <w:szCs w:val="23"/>
        </w:rPr>
        <w:t xml:space="preserve"> </w:t>
      </w:r>
      <w:r w:rsidRPr="00F10F64">
        <w:rPr>
          <w:rFonts w:eastAsia="Times New Roman"/>
          <w:sz w:val="23"/>
          <w:szCs w:val="23"/>
        </w:rPr>
        <w:t>m).</w:t>
      </w:r>
    </w:p>
    <w:p w14:paraId="2489D03C" w14:textId="53DE4CFC" w:rsidR="00273C4F" w:rsidRPr="00F10F64" w:rsidRDefault="00273C4F" w:rsidP="004A0E55">
      <w:pPr>
        <w:pStyle w:val="Sraopastraipa"/>
        <w:numPr>
          <w:ilvl w:val="1"/>
          <w:numId w:val="1"/>
        </w:numPr>
        <w:spacing w:after="0"/>
        <w:jc w:val="both"/>
        <w:rPr>
          <w:rFonts w:eastAsia="Times New Roman"/>
          <w:sz w:val="23"/>
          <w:szCs w:val="23"/>
        </w:rPr>
      </w:pPr>
      <w:r w:rsidRPr="00F10F64">
        <w:rPr>
          <w:rFonts w:eastAsia="Times New Roman"/>
          <w:sz w:val="23"/>
          <w:szCs w:val="23"/>
        </w:rPr>
        <w:t xml:space="preserve">Projektavimo metu būtina numatyti perspektyvines paviršinių nuotekų tinklo atšakas, kurios sudarytų galimybę prie </w:t>
      </w:r>
      <w:r w:rsidR="003E57AA" w:rsidRPr="00F10F64">
        <w:rPr>
          <w:rFonts w:eastAsia="Times New Roman"/>
          <w:sz w:val="23"/>
          <w:szCs w:val="23"/>
        </w:rPr>
        <w:t>jo</w:t>
      </w:r>
      <w:r w:rsidRPr="00F10F64">
        <w:rPr>
          <w:rFonts w:eastAsia="Times New Roman"/>
          <w:sz w:val="23"/>
          <w:szCs w:val="23"/>
        </w:rPr>
        <w:t xml:space="preserve"> ateityje prijungti aplinkines teritorijas neardant naujai įrengtų dangų. Tikslus perspektyvinių atšakų skaičius nustatomas Projekto rengimo metu bei suderinamas su Užsakovu.</w:t>
      </w:r>
    </w:p>
    <w:p w14:paraId="560662C4" w14:textId="12F6D788" w:rsidR="00273C4F" w:rsidRPr="00F10F64" w:rsidRDefault="00273C4F" w:rsidP="004A0E55">
      <w:pPr>
        <w:pStyle w:val="Sraopastraipa"/>
        <w:numPr>
          <w:ilvl w:val="1"/>
          <w:numId w:val="1"/>
        </w:numPr>
        <w:spacing w:after="0"/>
        <w:jc w:val="both"/>
        <w:rPr>
          <w:rFonts w:eastAsia="Times New Roman"/>
          <w:sz w:val="23"/>
          <w:szCs w:val="23"/>
        </w:rPr>
      </w:pPr>
      <w:r w:rsidRPr="00F10F64">
        <w:rPr>
          <w:rFonts w:eastAsia="Times New Roman"/>
          <w:sz w:val="23"/>
          <w:szCs w:val="23"/>
        </w:rPr>
        <w:t xml:space="preserve">Projektavimo metu būtina numatyti </w:t>
      </w:r>
      <w:r w:rsidR="005C4DB7" w:rsidRPr="00F10F64">
        <w:rPr>
          <w:rFonts w:eastAsia="Times New Roman"/>
          <w:sz w:val="23"/>
          <w:szCs w:val="23"/>
        </w:rPr>
        <w:t xml:space="preserve">jau </w:t>
      </w:r>
      <w:r w:rsidRPr="00F10F64">
        <w:rPr>
          <w:rFonts w:eastAsia="Times New Roman"/>
          <w:sz w:val="23"/>
          <w:szCs w:val="23"/>
        </w:rPr>
        <w:t xml:space="preserve">esamų vartotojų tinklų perjungimą į naujai projektuojamą paviršinių nuotekų tinklą. Perjungiami tie vartojai, tinklai ar išoriniai lietvamzdžiai, kurie patenka į </w:t>
      </w:r>
      <w:r w:rsidR="00401BBD" w:rsidRPr="00F10F64">
        <w:rPr>
          <w:rFonts w:eastAsia="Times New Roman"/>
          <w:sz w:val="23"/>
          <w:szCs w:val="23"/>
        </w:rPr>
        <w:t>projekto apimtyje nurodytų gatvių atkarpų</w:t>
      </w:r>
      <w:r w:rsidRPr="00F10F64">
        <w:rPr>
          <w:rFonts w:eastAsia="Times New Roman"/>
          <w:sz w:val="23"/>
          <w:szCs w:val="23"/>
        </w:rPr>
        <w:t xml:space="preserve"> raudonųjų linijų zonas arba yra šalia jų. Kitų toliau esančių vartotojų, gatvių ar teritorijų prijungimui numatomos perspektyvinės atšakos. Taip pat turi būti įvertinti senų paviršinių nuotekų tinklų atšakų, šulinių ir lietaus surinkimo šulinėlių remonto / keitimo darbai bei šių darbų kaštai</w:t>
      </w:r>
      <w:r w:rsidR="001806B7" w:rsidRPr="00F10F64">
        <w:rPr>
          <w:rFonts w:eastAsia="Times New Roman"/>
          <w:sz w:val="23"/>
          <w:szCs w:val="23"/>
        </w:rPr>
        <w:t>, turi būti įvertintos r</w:t>
      </w:r>
      <w:r w:rsidRPr="00F10F64">
        <w:rPr>
          <w:rFonts w:eastAsia="Times New Roman"/>
          <w:sz w:val="23"/>
          <w:szCs w:val="23"/>
        </w:rPr>
        <w:t xml:space="preserve">emontuojamos atšakos jungiančios naujai tiesiamą paviršinių nuotekų </w:t>
      </w:r>
      <w:r w:rsidR="005C4DB7" w:rsidRPr="00F10F64">
        <w:rPr>
          <w:rFonts w:eastAsia="Times New Roman"/>
          <w:sz w:val="23"/>
          <w:szCs w:val="23"/>
        </w:rPr>
        <w:t>tinklą</w:t>
      </w:r>
      <w:r w:rsidRPr="00F10F64">
        <w:rPr>
          <w:rFonts w:eastAsia="Times New Roman"/>
          <w:sz w:val="23"/>
          <w:szCs w:val="23"/>
        </w:rPr>
        <w:t xml:space="preserve"> su esamais šuliniais bei lietaus surinkimo šulinėliais.</w:t>
      </w:r>
    </w:p>
    <w:p w14:paraId="4E07D24B" w14:textId="77777777" w:rsidR="00273C4F" w:rsidRPr="00F10F64" w:rsidRDefault="00273C4F" w:rsidP="004A0E55">
      <w:pPr>
        <w:pStyle w:val="Sraopastraipa"/>
        <w:numPr>
          <w:ilvl w:val="1"/>
          <w:numId w:val="1"/>
        </w:numPr>
        <w:spacing w:after="0"/>
        <w:jc w:val="both"/>
        <w:rPr>
          <w:rFonts w:eastAsia="Times New Roman"/>
          <w:sz w:val="23"/>
          <w:szCs w:val="23"/>
        </w:rPr>
      </w:pPr>
      <w:r w:rsidRPr="00F10F64">
        <w:rPr>
          <w:rFonts w:eastAsia="Times New Roman"/>
          <w:sz w:val="23"/>
          <w:szCs w:val="23"/>
        </w:rPr>
        <w:t>Projektavimo metu būtina įvertinti senų nenaudojamų paviršinių nuotekų tinklų iškėlimo arba injektavimo darbus.</w:t>
      </w:r>
    </w:p>
    <w:p w14:paraId="1D1B5FF7" w14:textId="1A99B399" w:rsidR="00273C4F" w:rsidRPr="00F10F64" w:rsidRDefault="00273C4F" w:rsidP="004A0E55">
      <w:pPr>
        <w:pStyle w:val="Sraopastraipa"/>
        <w:numPr>
          <w:ilvl w:val="1"/>
          <w:numId w:val="1"/>
        </w:numPr>
        <w:spacing w:after="0"/>
        <w:jc w:val="both"/>
        <w:rPr>
          <w:rFonts w:eastAsia="Times New Roman"/>
          <w:sz w:val="23"/>
          <w:szCs w:val="23"/>
        </w:rPr>
      </w:pPr>
      <w:r w:rsidRPr="00F10F64">
        <w:rPr>
          <w:sz w:val="23"/>
          <w:szCs w:val="23"/>
        </w:rPr>
        <w:t xml:space="preserve">Projektavimo metu būtina pateikti </w:t>
      </w:r>
      <w:r w:rsidR="00415B96" w:rsidRPr="00F10F64">
        <w:rPr>
          <w:sz w:val="23"/>
          <w:szCs w:val="23"/>
        </w:rPr>
        <w:t>darbų zonos bei aplink ją esančių teritorijų</w:t>
      </w:r>
      <w:r w:rsidR="006D243F" w:rsidRPr="00F10F64">
        <w:rPr>
          <w:sz w:val="23"/>
          <w:szCs w:val="23"/>
        </w:rPr>
        <w:t>, kurios pagal dangų nuolydžius galėtų būti pajungtos į naujai projektuojamą paviršinių nuotekų tinklą,</w:t>
      </w:r>
      <w:r w:rsidR="00415B96" w:rsidRPr="00F10F64">
        <w:rPr>
          <w:sz w:val="23"/>
          <w:szCs w:val="23"/>
        </w:rPr>
        <w:t xml:space="preserve"> </w:t>
      </w:r>
      <w:r w:rsidRPr="00F10F64">
        <w:rPr>
          <w:sz w:val="23"/>
          <w:szCs w:val="23"/>
        </w:rPr>
        <w:t>debito skaičiavimo grafinę ir skaičiuojamąją medžiagą su aiškinamuoju raštu.</w:t>
      </w:r>
    </w:p>
    <w:p w14:paraId="2B30CC21" w14:textId="77777777" w:rsidR="00A309AF" w:rsidRPr="00F10F64" w:rsidRDefault="00273C4F" w:rsidP="004A0E55">
      <w:pPr>
        <w:pStyle w:val="Sraopastraipa"/>
        <w:numPr>
          <w:ilvl w:val="1"/>
          <w:numId w:val="1"/>
        </w:numPr>
        <w:spacing w:after="0"/>
        <w:jc w:val="both"/>
        <w:rPr>
          <w:rFonts w:eastAsia="Times New Roman"/>
          <w:sz w:val="23"/>
          <w:szCs w:val="23"/>
        </w:rPr>
      </w:pPr>
      <w:r w:rsidRPr="00F10F64">
        <w:rPr>
          <w:rFonts w:eastAsia="Times New Roman"/>
          <w:sz w:val="23"/>
          <w:szCs w:val="23"/>
        </w:rPr>
        <w:t>Projekto rengimo metu privaloma atlikti projektuojamų paviršinių nuotekų tinklų hidraulinius skaičiavimus. Paviršinių nuotekų ruožų skaičiuojamieji debitai ir skersmenys skaičiuojami vadovaujantis reglamento STR 2.07.01:2003 ,,Vandentiekis ir nuotekų šalintuvas. Pastato inžinerinės sistemos. Lauko inžineriniai tinklai“ reikalavimais.</w:t>
      </w:r>
    </w:p>
    <w:p w14:paraId="72898E73" w14:textId="77777777" w:rsidR="00A309AF" w:rsidRPr="00F10F64" w:rsidRDefault="00A309AF" w:rsidP="004A0E55">
      <w:pPr>
        <w:pStyle w:val="Sraopastraipa"/>
        <w:numPr>
          <w:ilvl w:val="1"/>
          <w:numId w:val="1"/>
        </w:numPr>
        <w:spacing w:after="0"/>
        <w:jc w:val="both"/>
        <w:rPr>
          <w:rFonts w:eastAsia="Times New Roman"/>
          <w:sz w:val="23"/>
          <w:szCs w:val="23"/>
        </w:rPr>
      </w:pPr>
      <w:r w:rsidRPr="00F10F64">
        <w:rPr>
          <w:kern w:val="3"/>
          <w:sz w:val="23"/>
          <w:szCs w:val="23"/>
        </w:rPr>
        <w:t>Darbų vykdymo ribose visi projektuojamo tinklo šuliniai ir kameros turi atitikti UAB „Ekoprojektas“ katalogo projektinius sprendinius bei būti hidroizoliuoti.</w:t>
      </w:r>
    </w:p>
    <w:p w14:paraId="6C92F9AA" w14:textId="7F0302D0" w:rsidR="00C93826" w:rsidRPr="00F10F64" w:rsidRDefault="00A309AF" w:rsidP="004A0E55">
      <w:pPr>
        <w:pStyle w:val="Sraopastraipa"/>
        <w:numPr>
          <w:ilvl w:val="1"/>
          <w:numId w:val="1"/>
        </w:numPr>
        <w:spacing w:after="0"/>
        <w:jc w:val="both"/>
        <w:rPr>
          <w:rFonts w:eastAsia="Times New Roman"/>
          <w:sz w:val="23"/>
          <w:szCs w:val="23"/>
        </w:rPr>
      </w:pPr>
      <w:r w:rsidRPr="00F10F64">
        <w:rPr>
          <w:kern w:val="3"/>
          <w:sz w:val="23"/>
          <w:szCs w:val="23"/>
        </w:rPr>
        <w:t>Gatvėse paviršinių nuotekų šulinius projektuoti gelžbetoninius ne mažesnio kaip 1000 mm skersmens. Tuo atveju, jei projektuojami šuliniai yra didesnio nei 3 m gylio arba juose yra numatoma įrengti vidinius kritimo stovus, šulinius būtina projektuoti ne mažesnio kaip 1500 mm skersmens. Esant didesniam nei 6 m šulinių gyliui, šuliniuose būtina numatyti tarpines perdangas apsaugai nuo aptarnaujančio personalo kritimo į šulinių dugną. Jei į gelžbetoninius šulinius numatoma pajungti didesnio nei 800 mm skersmens vamzdynus, šulinių apatinius žiedus iki vamzdynų viršaus būtina projektuoti iš gelžbetoninio monolito ar mūro. Projektuojamų šulinių liukai –</w:t>
      </w:r>
      <w:r w:rsidR="003C445B" w:rsidRPr="00F10F64">
        <w:rPr>
          <w:kern w:val="3"/>
          <w:sz w:val="23"/>
          <w:szCs w:val="23"/>
        </w:rPr>
        <w:t xml:space="preserve"> ketiniai</w:t>
      </w:r>
      <w:r w:rsidRPr="00F10F64">
        <w:rPr>
          <w:kern w:val="3"/>
          <w:sz w:val="23"/>
          <w:szCs w:val="23"/>
        </w:rPr>
        <w:t xml:space="preserve"> </w:t>
      </w:r>
      <w:r w:rsidR="003C445B" w:rsidRPr="00F10F64">
        <w:rPr>
          <w:kern w:val="3"/>
          <w:sz w:val="23"/>
          <w:szCs w:val="23"/>
        </w:rPr>
        <w:t>pastatomo tipo  su keturkampiais rėmais</w:t>
      </w:r>
      <w:r w:rsidRPr="00F10F64">
        <w:rPr>
          <w:kern w:val="3"/>
          <w:sz w:val="23"/>
          <w:szCs w:val="23"/>
        </w:rPr>
        <w:t xml:space="preserve">, ne mažesnio nei </w:t>
      </w:r>
      <w:r w:rsidR="003C445B" w:rsidRPr="00F10F64">
        <w:rPr>
          <w:kern w:val="3"/>
          <w:sz w:val="23"/>
          <w:szCs w:val="23"/>
        </w:rPr>
        <w:t>6</w:t>
      </w:r>
      <w:r w:rsidRPr="00F10F64">
        <w:rPr>
          <w:kern w:val="3"/>
          <w:sz w:val="23"/>
          <w:szCs w:val="23"/>
        </w:rPr>
        <w:t xml:space="preserve">00 mm </w:t>
      </w:r>
      <w:r w:rsidR="003C445B" w:rsidRPr="00F10F64">
        <w:rPr>
          <w:kern w:val="3"/>
          <w:sz w:val="23"/>
          <w:szCs w:val="23"/>
        </w:rPr>
        <w:t xml:space="preserve">dangčio angos (vidinio) </w:t>
      </w:r>
      <w:r w:rsidRPr="00F10F64">
        <w:rPr>
          <w:kern w:val="3"/>
          <w:sz w:val="23"/>
          <w:szCs w:val="23"/>
        </w:rPr>
        <w:t xml:space="preserve">skersmens, važiuojamojoje dalyje ne mažesnės nei D400 apkrovos klasės. Atskiru </w:t>
      </w:r>
      <w:r w:rsidRPr="00F10F64">
        <w:rPr>
          <w:kern w:val="3"/>
          <w:sz w:val="23"/>
          <w:szCs w:val="23"/>
        </w:rPr>
        <w:lastRenderedPageBreak/>
        <w:t xml:space="preserve">sutarimu (pvz.: nesant laisvos vietos gelžbetoninių šulinių </w:t>
      </w:r>
      <w:r w:rsidR="00C93826" w:rsidRPr="00F10F64">
        <w:rPr>
          <w:kern w:val="3"/>
          <w:sz w:val="23"/>
          <w:szCs w:val="23"/>
        </w:rPr>
        <w:t>į</w:t>
      </w:r>
      <w:r w:rsidRPr="00F10F64">
        <w:rPr>
          <w:kern w:val="3"/>
          <w:sz w:val="23"/>
          <w:szCs w:val="23"/>
        </w:rPr>
        <w:t>rengimui) gali būti projektuojami ir kito medžiagiškumo ar skersmens gamykliniai šuliniai</w:t>
      </w:r>
      <w:r w:rsidR="00C93826" w:rsidRPr="00F10F64">
        <w:rPr>
          <w:rFonts w:eastAsia="Times New Roman"/>
          <w:sz w:val="23"/>
          <w:szCs w:val="23"/>
        </w:rPr>
        <w:t>.</w:t>
      </w:r>
    </w:p>
    <w:p w14:paraId="2A3F5BBE" w14:textId="541E6C92" w:rsidR="00A309AF" w:rsidRPr="00F10F64" w:rsidRDefault="00A309AF" w:rsidP="004A0E55">
      <w:pPr>
        <w:pStyle w:val="Sraopastraipa"/>
        <w:numPr>
          <w:ilvl w:val="1"/>
          <w:numId w:val="1"/>
        </w:numPr>
        <w:spacing w:after="0"/>
        <w:jc w:val="both"/>
        <w:rPr>
          <w:rFonts w:eastAsia="Times New Roman"/>
          <w:sz w:val="23"/>
          <w:szCs w:val="23"/>
        </w:rPr>
      </w:pPr>
      <w:r w:rsidRPr="00F10F64">
        <w:rPr>
          <w:kern w:val="3"/>
          <w:sz w:val="23"/>
          <w:szCs w:val="23"/>
        </w:rPr>
        <w:t xml:space="preserve">Gatvėse lietaus surinkimo šulinėlius projektuoti </w:t>
      </w:r>
      <w:r w:rsidR="00C93826" w:rsidRPr="00F10F64">
        <w:rPr>
          <w:kern w:val="3"/>
          <w:sz w:val="23"/>
          <w:szCs w:val="23"/>
        </w:rPr>
        <w:t>propileninius (PP)</w:t>
      </w:r>
      <w:r w:rsidRPr="00F10F64">
        <w:rPr>
          <w:kern w:val="3"/>
          <w:sz w:val="23"/>
          <w:szCs w:val="23"/>
        </w:rPr>
        <w:t xml:space="preserve"> </w:t>
      </w:r>
      <w:r w:rsidR="00C93826" w:rsidRPr="00F10F64">
        <w:rPr>
          <w:kern w:val="3"/>
          <w:sz w:val="23"/>
          <w:szCs w:val="23"/>
        </w:rPr>
        <w:t>425</w:t>
      </w:r>
      <w:r w:rsidRPr="00F10F64">
        <w:rPr>
          <w:kern w:val="3"/>
          <w:sz w:val="23"/>
          <w:szCs w:val="23"/>
        </w:rPr>
        <w:t xml:space="preserve"> mm skersmens</w:t>
      </w:r>
      <w:r w:rsidR="00C93826" w:rsidRPr="00F10F64">
        <w:rPr>
          <w:kern w:val="3"/>
          <w:sz w:val="23"/>
          <w:szCs w:val="23"/>
        </w:rPr>
        <w:t xml:space="preserve"> su kvadratinėmis lietaus surinkimo grotelėmis</w:t>
      </w:r>
      <w:r w:rsidRPr="00F10F64">
        <w:rPr>
          <w:kern w:val="3"/>
          <w:sz w:val="23"/>
          <w:szCs w:val="23"/>
        </w:rPr>
        <w:t>. Visi lietaus surinkimo šulinėliai turi būti projektuojami su 30 – 50 cm gylio sėsdinamąja dalimi. Atskiru sutarimu (dėl tam tikros gatvės specifikos, kitų inžinerinių tinklų gausos ir t.t.) gali būti projektuojami kito medžiagiškumo, skersmens ar formos lietaus surinkimo šulinėliai, vandens surinkimo grotelės bei latakai.</w:t>
      </w:r>
    </w:p>
    <w:p w14:paraId="2FC1C373" w14:textId="77777777" w:rsidR="00A309AF" w:rsidRPr="00F10F64" w:rsidRDefault="00A309AF" w:rsidP="004A0E55">
      <w:pPr>
        <w:pStyle w:val="Sraopastraipa"/>
        <w:numPr>
          <w:ilvl w:val="1"/>
          <w:numId w:val="1"/>
        </w:numPr>
        <w:spacing w:after="0"/>
        <w:jc w:val="both"/>
        <w:rPr>
          <w:rFonts w:eastAsia="Times New Roman"/>
          <w:sz w:val="23"/>
          <w:szCs w:val="23"/>
        </w:rPr>
      </w:pPr>
      <w:r w:rsidRPr="00F10F64">
        <w:rPr>
          <w:kern w:val="3"/>
          <w:sz w:val="23"/>
          <w:szCs w:val="23"/>
        </w:rPr>
        <w:t>Požeminių inžinerinių komunikacijų šulinių dangčių ženklinimui būtina vadovautis Vilniaus miesto savivaldybės administracijos direktoriaus 2005.02.14 įsakymu Nr. 30-222 patvirtintais reikalavimais.</w:t>
      </w:r>
    </w:p>
    <w:p w14:paraId="4E4AD0C9" w14:textId="33910CB7" w:rsidR="00273C4F" w:rsidRPr="00F10F64" w:rsidRDefault="00273C4F" w:rsidP="004A0E55">
      <w:pPr>
        <w:pStyle w:val="Sraopastraipa"/>
        <w:numPr>
          <w:ilvl w:val="1"/>
          <w:numId w:val="1"/>
        </w:numPr>
        <w:jc w:val="both"/>
        <w:rPr>
          <w:rFonts w:eastAsia="Times New Roman"/>
          <w:sz w:val="23"/>
          <w:szCs w:val="23"/>
        </w:rPr>
      </w:pPr>
      <w:r w:rsidRPr="00F10F64">
        <w:rPr>
          <w:rFonts w:eastAsia="Times New Roman"/>
          <w:sz w:val="23"/>
          <w:szCs w:val="23"/>
        </w:rPr>
        <w:t xml:space="preserve">Projektavimo metu būtina parengti </w:t>
      </w:r>
      <w:r w:rsidR="00C93826" w:rsidRPr="00F10F64">
        <w:rPr>
          <w:rFonts w:eastAsia="Times New Roman"/>
          <w:sz w:val="23"/>
          <w:szCs w:val="23"/>
        </w:rPr>
        <w:t xml:space="preserve">paviršinių </w:t>
      </w:r>
      <w:r w:rsidRPr="00F10F64">
        <w:rPr>
          <w:rFonts w:eastAsia="Times New Roman"/>
          <w:sz w:val="23"/>
          <w:szCs w:val="23"/>
        </w:rPr>
        <w:t>nuotekų tinklų išilginius pjūvius</w:t>
      </w:r>
      <w:r w:rsidR="00A309AF" w:rsidRPr="00F10F64">
        <w:rPr>
          <w:rFonts w:eastAsia="Times New Roman"/>
          <w:sz w:val="23"/>
          <w:szCs w:val="23"/>
        </w:rPr>
        <w:t>.</w:t>
      </w:r>
    </w:p>
    <w:p w14:paraId="005E556D" w14:textId="767A86CE" w:rsidR="001425D1" w:rsidRPr="00F10F64" w:rsidRDefault="00844715" w:rsidP="004A0E55">
      <w:pPr>
        <w:pStyle w:val="Sraopastraipa"/>
        <w:numPr>
          <w:ilvl w:val="1"/>
          <w:numId w:val="1"/>
        </w:numPr>
        <w:jc w:val="both"/>
        <w:rPr>
          <w:sz w:val="23"/>
          <w:szCs w:val="23"/>
          <w:shd w:val="clear" w:color="auto" w:fill="FFFFFF"/>
        </w:rPr>
      </w:pPr>
      <w:r w:rsidRPr="00F10F64">
        <w:rPr>
          <w:kern w:val="3"/>
          <w:sz w:val="23"/>
          <w:szCs w:val="23"/>
        </w:rPr>
        <w:t>A</w:t>
      </w:r>
      <w:r w:rsidR="00D622E1" w:rsidRPr="00F10F64">
        <w:rPr>
          <w:kern w:val="3"/>
          <w:sz w:val="23"/>
          <w:szCs w:val="23"/>
        </w:rPr>
        <w:t xml:space="preserve">tskiru Vilniaus miesto savivaldybės administracijos užsakymu, numatoma rengti </w:t>
      </w:r>
      <w:r w:rsidR="00D82D1E" w:rsidRPr="00F10F64">
        <w:rPr>
          <w:kern w:val="3"/>
          <w:sz w:val="23"/>
          <w:szCs w:val="23"/>
        </w:rPr>
        <w:t>Liejyklos</w:t>
      </w:r>
      <w:r w:rsidR="00D622E1" w:rsidRPr="00F10F64">
        <w:rPr>
          <w:kern w:val="3"/>
          <w:sz w:val="23"/>
          <w:szCs w:val="23"/>
        </w:rPr>
        <w:t xml:space="preserve"> g</w:t>
      </w:r>
      <w:r w:rsidR="00401BBD" w:rsidRPr="00F10F64">
        <w:rPr>
          <w:kern w:val="3"/>
          <w:sz w:val="23"/>
          <w:szCs w:val="23"/>
        </w:rPr>
        <w:t>.</w:t>
      </w:r>
      <w:r w:rsidR="00D82D1E" w:rsidRPr="00F10F64">
        <w:rPr>
          <w:kern w:val="3"/>
          <w:sz w:val="23"/>
          <w:szCs w:val="23"/>
        </w:rPr>
        <w:t xml:space="preserve">, </w:t>
      </w:r>
      <w:r w:rsidR="00D82D1E" w:rsidRPr="00F10F64">
        <w:rPr>
          <w:rFonts w:eastAsia="Times New Roman"/>
          <w:sz w:val="23"/>
          <w:szCs w:val="23"/>
          <w:lang w:eastAsia="lt-LT"/>
        </w:rPr>
        <w:t xml:space="preserve">L. Stuokos – Gucevičiaus g. ir </w:t>
      </w:r>
      <w:r w:rsidR="00930397" w:rsidRPr="00F10F64">
        <w:rPr>
          <w:rFonts w:eastAsia="Times New Roman"/>
          <w:sz w:val="23"/>
          <w:szCs w:val="23"/>
          <w:lang w:eastAsia="lt-LT"/>
        </w:rPr>
        <w:t xml:space="preserve"> iki </w:t>
      </w:r>
      <w:r w:rsidR="00D82D1E" w:rsidRPr="00F10F64">
        <w:rPr>
          <w:rFonts w:eastAsia="Times New Roman"/>
          <w:sz w:val="23"/>
          <w:szCs w:val="23"/>
          <w:lang w:eastAsia="lt-LT"/>
        </w:rPr>
        <w:t xml:space="preserve">T. Vrublevskio g. </w:t>
      </w:r>
      <w:r w:rsidR="00D82D1E" w:rsidRPr="00F10F64">
        <w:rPr>
          <w:rFonts w:eastAsia="Times New Roman"/>
          <w:sz w:val="23"/>
          <w:szCs w:val="23"/>
        </w:rPr>
        <w:t xml:space="preserve"> </w:t>
      </w:r>
      <w:r w:rsidR="00E60DA4" w:rsidRPr="00F10F64">
        <w:rPr>
          <w:kern w:val="3"/>
          <w:sz w:val="23"/>
          <w:szCs w:val="23"/>
        </w:rPr>
        <w:t xml:space="preserve"> atkarp</w:t>
      </w:r>
      <w:r w:rsidR="00D82D1E" w:rsidRPr="00F10F64">
        <w:rPr>
          <w:kern w:val="3"/>
          <w:sz w:val="23"/>
          <w:szCs w:val="23"/>
        </w:rPr>
        <w:t>ų</w:t>
      </w:r>
      <w:r w:rsidR="000D357C" w:rsidRPr="00F10F64">
        <w:rPr>
          <w:kern w:val="3"/>
          <w:sz w:val="23"/>
          <w:szCs w:val="23"/>
        </w:rPr>
        <w:t xml:space="preserve"> </w:t>
      </w:r>
      <w:r w:rsidR="00D622E1" w:rsidRPr="00F10F64">
        <w:rPr>
          <w:kern w:val="3"/>
          <w:sz w:val="23"/>
          <w:szCs w:val="23"/>
        </w:rPr>
        <w:t>dangų kapitalinio remonto projekt</w:t>
      </w:r>
      <w:r w:rsidR="00D82D1E" w:rsidRPr="00F10F64">
        <w:rPr>
          <w:kern w:val="3"/>
          <w:sz w:val="23"/>
          <w:szCs w:val="23"/>
        </w:rPr>
        <w:t>ą</w:t>
      </w:r>
      <w:r w:rsidR="00D622E1" w:rsidRPr="00F10F64">
        <w:rPr>
          <w:kern w:val="3"/>
          <w:sz w:val="23"/>
          <w:szCs w:val="23"/>
        </w:rPr>
        <w:t xml:space="preserve">. </w:t>
      </w:r>
      <w:bookmarkStart w:id="1" w:name="_Hlk155780458"/>
      <w:r w:rsidR="00D622E1" w:rsidRPr="00F10F64">
        <w:rPr>
          <w:kern w:val="3"/>
          <w:sz w:val="23"/>
          <w:szCs w:val="23"/>
        </w:rPr>
        <w:t xml:space="preserve">Dėl šios priežasties, rengiamo Projekto apimtyje </w:t>
      </w:r>
      <w:r w:rsidR="007227BC" w:rsidRPr="00F10F64">
        <w:rPr>
          <w:kern w:val="3"/>
          <w:sz w:val="23"/>
          <w:szCs w:val="23"/>
        </w:rPr>
        <w:t xml:space="preserve">numatomi </w:t>
      </w:r>
      <w:r w:rsidR="00D622E1" w:rsidRPr="00F10F64">
        <w:rPr>
          <w:kern w:val="3"/>
          <w:sz w:val="23"/>
          <w:szCs w:val="23"/>
        </w:rPr>
        <w:t>projektuoti</w:t>
      </w:r>
      <w:r w:rsidR="007227BC" w:rsidRPr="00F10F64">
        <w:rPr>
          <w:kern w:val="3"/>
          <w:sz w:val="23"/>
          <w:szCs w:val="23"/>
        </w:rPr>
        <w:t xml:space="preserve"> paviršinių nuotekų tvarkymo</w:t>
      </w:r>
      <w:r w:rsidR="00D622E1" w:rsidRPr="00F10F64">
        <w:rPr>
          <w:kern w:val="3"/>
          <w:sz w:val="23"/>
          <w:szCs w:val="23"/>
        </w:rPr>
        <w:t xml:space="preserve"> </w:t>
      </w:r>
      <w:r w:rsidR="007227BC" w:rsidRPr="00F10F64">
        <w:rPr>
          <w:kern w:val="3"/>
          <w:sz w:val="23"/>
          <w:szCs w:val="23"/>
        </w:rPr>
        <w:t>(</w:t>
      </w:r>
      <w:r w:rsidR="00D622E1" w:rsidRPr="00F10F64">
        <w:rPr>
          <w:kern w:val="3"/>
          <w:sz w:val="23"/>
          <w:szCs w:val="23"/>
        </w:rPr>
        <w:t>lietaus surinkimo šulinėlių ir tinklų šulinių vietos</w:t>
      </w:r>
      <w:r w:rsidR="007227BC" w:rsidRPr="00F10F64">
        <w:rPr>
          <w:kern w:val="3"/>
          <w:sz w:val="23"/>
          <w:szCs w:val="23"/>
        </w:rPr>
        <w:t>) sprendiniai</w:t>
      </w:r>
      <w:r w:rsidR="00D622E1" w:rsidRPr="00F10F64">
        <w:rPr>
          <w:kern w:val="3"/>
          <w:sz w:val="23"/>
          <w:szCs w:val="23"/>
        </w:rPr>
        <w:t xml:space="preserve"> privalės būti suderint</w:t>
      </w:r>
      <w:r w:rsidR="007227BC" w:rsidRPr="00F10F64">
        <w:rPr>
          <w:kern w:val="3"/>
          <w:sz w:val="23"/>
          <w:szCs w:val="23"/>
        </w:rPr>
        <w:t>i</w:t>
      </w:r>
      <w:r w:rsidR="00D622E1" w:rsidRPr="00F10F64">
        <w:rPr>
          <w:kern w:val="3"/>
          <w:sz w:val="23"/>
          <w:szCs w:val="23"/>
        </w:rPr>
        <w:t xml:space="preserve"> su minėtos gatvės dangų</w:t>
      </w:r>
      <w:bookmarkEnd w:id="1"/>
      <w:r w:rsidR="001C6936" w:rsidRPr="00F10F64">
        <w:rPr>
          <w:kern w:val="3"/>
          <w:sz w:val="23"/>
          <w:szCs w:val="23"/>
        </w:rPr>
        <w:t xml:space="preserve"> sprendiniais</w:t>
      </w:r>
      <w:r w:rsidRPr="00F10F64">
        <w:rPr>
          <w:kern w:val="3"/>
          <w:sz w:val="23"/>
          <w:szCs w:val="23"/>
        </w:rPr>
        <w:t>, jeigu Projekto rengimo metu  jie  bus pateikti</w:t>
      </w:r>
      <w:r w:rsidR="00D622E1" w:rsidRPr="00F10F64">
        <w:rPr>
          <w:kern w:val="3"/>
          <w:sz w:val="23"/>
          <w:szCs w:val="23"/>
        </w:rPr>
        <w:t>.</w:t>
      </w:r>
    </w:p>
    <w:p w14:paraId="42465682" w14:textId="4CBAA22C" w:rsidR="001425D1" w:rsidRPr="00F10F64" w:rsidRDefault="007227BC" w:rsidP="004A0E55">
      <w:pPr>
        <w:pStyle w:val="Sraopastraipa"/>
        <w:numPr>
          <w:ilvl w:val="1"/>
          <w:numId w:val="1"/>
        </w:numPr>
        <w:spacing w:after="0"/>
        <w:jc w:val="both"/>
        <w:rPr>
          <w:sz w:val="23"/>
          <w:szCs w:val="23"/>
          <w:shd w:val="clear" w:color="auto" w:fill="FFFFFF"/>
        </w:rPr>
      </w:pPr>
      <w:r w:rsidRPr="00F10F64">
        <w:rPr>
          <w:sz w:val="23"/>
          <w:szCs w:val="23"/>
          <w:shd w:val="clear" w:color="auto" w:fill="FFFFFF"/>
        </w:rPr>
        <w:t xml:space="preserve">Kadangi </w:t>
      </w:r>
      <w:r w:rsidR="00844715" w:rsidRPr="00F10F64">
        <w:rPr>
          <w:sz w:val="23"/>
          <w:szCs w:val="23"/>
          <w:shd w:val="clear" w:color="auto" w:fill="FFFFFF"/>
        </w:rPr>
        <w:t xml:space="preserve"> nėra tikslios informacijos, kad </w:t>
      </w:r>
      <w:r w:rsidRPr="00F10F64">
        <w:rPr>
          <w:sz w:val="23"/>
          <w:szCs w:val="23"/>
          <w:shd w:val="clear" w:color="auto" w:fill="FFFFFF"/>
        </w:rPr>
        <w:t>Projekto apimtyje projektuojam</w:t>
      </w:r>
      <w:r w:rsidR="00844715" w:rsidRPr="00F10F64">
        <w:rPr>
          <w:sz w:val="23"/>
          <w:szCs w:val="23"/>
          <w:shd w:val="clear" w:color="auto" w:fill="FFFFFF"/>
        </w:rPr>
        <w:t>i</w:t>
      </w:r>
      <w:r w:rsidRPr="00F10F64">
        <w:rPr>
          <w:sz w:val="23"/>
          <w:szCs w:val="23"/>
          <w:shd w:val="clear" w:color="auto" w:fill="FFFFFF"/>
        </w:rPr>
        <w:t xml:space="preserve"> paviršinių nuotekų tinkl</w:t>
      </w:r>
      <w:r w:rsidR="00844715" w:rsidRPr="00F10F64">
        <w:rPr>
          <w:sz w:val="23"/>
          <w:szCs w:val="23"/>
          <w:shd w:val="clear" w:color="auto" w:fill="FFFFFF"/>
        </w:rPr>
        <w:t>ai bus</w:t>
      </w:r>
      <w:r w:rsidRPr="00F10F64">
        <w:rPr>
          <w:sz w:val="23"/>
          <w:szCs w:val="23"/>
          <w:shd w:val="clear" w:color="auto" w:fill="FFFFFF"/>
        </w:rPr>
        <w:t xml:space="preserve"> numatom</w:t>
      </w:r>
      <w:r w:rsidR="00844715" w:rsidRPr="00F10F64">
        <w:rPr>
          <w:sz w:val="23"/>
          <w:szCs w:val="23"/>
          <w:shd w:val="clear" w:color="auto" w:fill="FFFFFF"/>
        </w:rPr>
        <w:t>i</w:t>
      </w:r>
      <w:r w:rsidRPr="00F10F64">
        <w:rPr>
          <w:sz w:val="23"/>
          <w:szCs w:val="23"/>
          <w:shd w:val="clear" w:color="auto" w:fill="FFFFFF"/>
        </w:rPr>
        <w:t xml:space="preserve"> statyti kartu su gatvių dangų kapitalinio remonto darbais, todėl šio Projekto apimtyje</w:t>
      </w:r>
      <w:r w:rsidR="001425D1" w:rsidRPr="00F10F64">
        <w:rPr>
          <w:sz w:val="23"/>
          <w:szCs w:val="23"/>
          <w:shd w:val="clear" w:color="auto" w:fill="FFFFFF"/>
        </w:rPr>
        <w:t xml:space="preserve"> turi būti numatytas  </w:t>
      </w:r>
      <w:r w:rsidR="00844715" w:rsidRPr="00F10F64">
        <w:rPr>
          <w:sz w:val="23"/>
          <w:szCs w:val="23"/>
          <w:shd w:val="clear" w:color="auto" w:fill="FFFFFF"/>
        </w:rPr>
        <w:t>pilnas</w:t>
      </w:r>
      <w:r w:rsidR="001425D1" w:rsidRPr="00F10F64">
        <w:rPr>
          <w:sz w:val="23"/>
          <w:szCs w:val="23"/>
          <w:shd w:val="clear" w:color="auto" w:fill="FFFFFF"/>
        </w:rPr>
        <w:t xml:space="preserve"> </w:t>
      </w:r>
      <w:r w:rsidRPr="00F10F64">
        <w:rPr>
          <w:sz w:val="23"/>
          <w:szCs w:val="23"/>
          <w:shd w:val="clear" w:color="auto" w:fill="FFFFFF"/>
        </w:rPr>
        <w:t>gatvių dangos atstatymas</w:t>
      </w:r>
      <w:r w:rsidR="002D242E" w:rsidRPr="00F10F64">
        <w:rPr>
          <w:sz w:val="23"/>
          <w:szCs w:val="23"/>
          <w:shd w:val="clear" w:color="auto" w:fill="FFFFFF"/>
        </w:rPr>
        <w:t xml:space="preserve"> į pradinę padėtį</w:t>
      </w:r>
      <w:r w:rsidR="00CB3B1F" w:rsidRPr="00F10F64">
        <w:rPr>
          <w:sz w:val="23"/>
          <w:szCs w:val="23"/>
          <w:shd w:val="clear" w:color="auto" w:fill="FFFFFF"/>
        </w:rPr>
        <w:t>.</w:t>
      </w:r>
      <w:r w:rsidR="002D242E" w:rsidRPr="00F10F64">
        <w:rPr>
          <w:sz w:val="23"/>
          <w:szCs w:val="23"/>
          <w:shd w:val="clear" w:color="auto" w:fill="FFFFFF"/>
        </w:rPr>
        <w:t xml:space="preserve"> Projekto rengimo metu informacija gali būti tikslinama</w:t>
      </w:r>
      <w:r w:rsidR="007B04F2" w:rsidRPr="00F10F64">
        <w:rPr>
          <w:sz w:val="23"/>
          <w:szCs w:val="23"/>
          <w:shd w:val="clear" w:color="auto" w:fill="FFFFFF"/>
        </w:rPr>
        <w:t>, atsisakant dangų atstatymo sprendinių</w:t>
      </w:r>
      <w:r w:rsidR="002D242E" w:rsidRPr="00F10F64">
        <w:rPr>
          <w:sz w:val="23"/>
          <w:szCs w:val="23"/>
          <w:shd w:val="clear" w:color="auto" w:fill="FFFFFF"/>
        </w:rPr>
        <w:t>.</w:t>
      </w:r>
      <w:r w:rsidR="001425D1" w:rsidRPr="00F10F64">
        <w:rPr>
          <w:sz w:val="23"/>
          <w:szCs w:val="23"/>
          <w:shd w:val="clear" w:color="auto" w:fill="FFFFFF"/>
        </w:rPr>
        <w:t xml:space="preserve">   </w:t>
      </w:r>
    </w:p>
    <w:p w14:paraId="2E792096" w14:textId="416A0C8B" w:rsidR="00273C4F" w:rsidRPr="00F10F64" w:rsidRDefault="00273C4F" w:rsidP="004A0E55">
      <w:pPr>
        <w:pStyle w:val="Sraopastraipa"/>
        <w:numPr>
          <w:ilvl w:val="1"/>
          <w:numId w:val="2"/>
        </w:numPr>
        <w:snapToGrid w:val="0"/>
        <w:spacing w:after="0"/>
        <w:jc w:val="both"/>
        <w:rPr>
          <w:rFonts w:eastAsia="Times New Roman"/>
          <w:b/>
          <w:sz w:val="23"/>
          <w:szCs w:val="23"/>
        </w:rPr>
      </w:pPr>
      <w:r w:rsidRPr="00F10F64">
        <w:rPr>
          <w:rFonts w:eastAsia="MS Mincho"/>
          <w:sz w:val="23"/>
          <w:szCs w:val="23"/>
          <w:lang w:eastAsia="ja-JP"/>
        </w:rPr>
        <w:t>Rengiamame Projekte turi būti įvertinti visi statybos metu ardomų</w:t>
      </w:r>
      <w:r w:rsidR="00A96137" w:rsidRPr="00F10F64">
        <w:rPr>
          <w:rFonts w:eastAsia="MS Mincho"/>
          <w:sz w:val="23"/>
          <w:szCs w:val="23"/>
          <w:lang w:eastAsia="ja-JP"/>
        </w:rPr>
        <w:t xml:space="preserve"> / perkeliamų</w:t>
      </w:r>
      <w:r w:rsidRPr="00F10F64">
        <w:rPr>
          <w:rFonts w:eastAsia="MS Mincho"/>
          <w:sz w:val="23"/>
          <w:szCs w:val="23"/>
          <w:lang w:eastAsia="ja-JP"/>
        </w:rPr>
        <w:t xml:space="preserve"> komunikacijų ar inžinerinių tinklų atstatymo darbai bei šių darbų kaštai.</w:t>
      </w:r>
    </w:p>
    <w:p w14:paraId="77E3E305" w14:textId="505F002F" w:rsidR="00273C4F" w:rsidRPr="00F10F64" w:rsidRDefault="00273C4F" w:rsidP="004A0E55">
      <w:pPr>
        <w:pStyle w:val="Sraopastraipa"/>
        <w:numPr>
          <w:ilvl w:val="1"/>
          <w:numId w:val="2"/>
        </w:numPr>
        <w:snapToGrid w:val="0"/>
        <w:spacing w:after="0"/>
        <w:jc w:val="both"/>
        <w:rPr>
          <w:rFonts w:eastAsia="Times New Roman"/>
          <w:b/>
          <w:sz w:val="23"/>
          <w:szCs w:val="23"/>
        </w:rPr>
      </w:pPr>
      <w:r w:rsidRPr="00F10F64">
        <w:rPr>
          <w:rFonts w:eastAsia="MS Mincho"/>
          <w:sz w:val="23"/>
          <w:szCs w:val="23"/>
          <w:lang w:eastAsia="ja-JP"/>
        </w:rPr>
        <w:t>Projekto sprendiniai turi užtikrinti, kad projektuojamas paviršinių nuotekų</w:t>
      </w:r>
      <w:r w:rsidR="002846AD" w:rsidRPr="00F10F64">
        <w:rPr>
          <w:rFonts w:eastAsia="MS Mincho"/>
          <w:sz w:val="23"/>
          <w:szCs w:val="23"/>
          <w:lang w:eastAsia="ja-JP"/>
        </w:rPr>
        <w:t xml:space="preserve"> tinklas</w:t>
      </w:r>
      <w:r w:rsidRPr="00F10F64">
        <w:rPr>
          <w:rFonts w:eastAsia="MS Mincho"/>
          <w:sz w:val="23"/>
          <w:szCs w:val="23"/>
          <w:lang w:eastAsia="ja-JP"/>
        </w:rPr>
        <w:t>, bei kiti su šiais inžineriniais tinklais susiję elementai darniai prisijungs prie jau esamų paviršinių nuotekų tinklų infrastruktūros ir ją papildys.</w:t>
      </w:r>
    </w:p>
    <w:p w14:paraId="43084412" w14:textId="77777777" w:rsidR="00A309AF" w:rsidRPr="00F10F64" w:rsidRDefault="00273C4F" w:rsidP="004A0E55">
      <w:pPr>
        <w:pStyle w:val="Sraopastraipa"/>
        <w:numPr>
          <w:ilvl w:val="1"/>
          <w:numId w:val="2"/>
        </w:numPr>
        <w:snapToGrid w:val="0"/>
        <w:spacing w:after="0"/>
        <w:jc w:val="both"/>
        <w:rPr>
          <w:rFonts w:eastAsia="Times New Roman"/>
          <w:b/>
          <w:sz w:val="23"/>
          <w:szCs w:val="23"/>
        </w:rPr>
      </w:pPr>
      <w:r w:rsidRPr="00F10F64">
        <w:rPr>
          <w:rFonts w:eastAsia="Times New Roman"/>
          <w:sz w:val="23"/>
          <w:szCs w:val="23"/>
        </w:rPr>
        <w:t xml:space="preserve"> Projektavimo metu visi Projekto sprendiniai privalo būti suderinti su Užsakovu.</w:t>
      </w:r>
    </w:p>
    <w:p w14:paraId="39424202" w14:textId="6FAD1811" w:rsidR="0055085B" w:rsidRPr="00F10F64" w:rsidRDefault="0055085B" w:rsidP="004A0E55">
      <w:pPr>
        <w:pStyle w:val="Sraopastraipa"/>
        <w:numPr>
          <w:ilvl w:val="1"/>
          <w:numId w:val="2"/>
        </w:numPr>
        <w:snapToGrid w:val="0"/>
        <w:spacing w:after="0"/>
        <w:jc w:val="both"/>
        <w:rPr>
          <w:rFonts w:eastAsia="Times New Roman"/>
          <w:b/>
          <w:sz w:val="23"/>
          <w:szCs w:val="23"/>
        </w:rPr>
      </w:pPr>
      <w:r w:rsidRPr="00F10F64">
        <w:rPr>
          <w:kern w:val="3"/>
          <w:sz w:val="23"/>
          <w:szCs w:val="23"/>
        </w:rPr>
        <w:t>Statinio projektą parengti vadovaujantis Statybos techniniu reglamentu STR 1.04.04:2017 „Statinio projektavimas, projektavimo ekspertizė“ bei kitų statinio projektavimą ir statybą reglamentuojančių teisės aktų reikalavimais, statybinių tyrimų duomenimis, Technine specifikacija, uždarosios akcinės bendrovės „Grinda“ projektavimo taisyklėmis, projektavimo užduotimi, parengta ir iš anksto suderinta su uždarąja akcine bendrove „Grinda“, prisijungimo sąlygomis.</w:t>
      </w:r>
    </w:p>
    <w:p w14:paraId="4CAEBAF2" w14:textId="77777777" w:rsidR="009F408F" w:rsidRPr="00F10F64" w:rsidRDefault="00A309AF" w:rsidP="004A0E55">
      <w:pPr>
        <w:pStyle w:val="Sraopastraipa"/>
        <w:numPr>
          <w:ilvl w:val="1"/>
          <w:numId w:val="2"/>
        </w:numPr>
        <w:snapToGrid w:val="0"/>
        <w:spacing w:after="0"/>
        <w:jc w:val="both"/>
        <w:rPr>
          <w:rFonts w:eastAsia="Times New Roman"/>
          <w:b/>
          <w:sz w:val="23"/>
          <w:szCs w:val="23"/>
        </w:rPr>
      </w:pPr>
      <w:r w:rsidRPr="00F10F64">
        <w:rPr>
          <w:kern w:val="3"/>
          <w:sz w:val="23"/>
          <w:szCs w:val="23"/>
        </w:rPr>
        <w:t>Projektavimo metu būtina įvertinti kitus sprendinius, jei jie reikalingi pagal Lietuvos Respublikos įstatymų ir kitų teisės aktų, normatyvinių statybos techninių dokumentų bei privalomųjų statinio projekto rengimo dokumentų reikalavimus.</w:t>
      </w:r>
    </w:p>
    <w:p w14:paraId="49AB1195" w14:textId="5F772121" w:rsidR="00995B2A" w:rsidRPr="00F10F64" w:rsidRDefault="00654C80" w:rsidP="004A0E55">
      <w:pPr>
        <w:pStyle w:val="Sraopastraipa"/>
        <w:numPr>
          <w:ilvl w:val="1"/>
          <w:numId w:val="2"/>
        </w:numPr>
        <w:snapToGrid w:val="0"/>
        <w:spacing w:after="0"/>
        <w:jc w:val="both"/>
        <w:rPr>
          <w:rFonts w:eastAsia="Times New Roman"/>
          <w:bCs/>
          <w:sz w:val="23"/>
          <w:szCs w:val="23"/>
        </w:rPr>
      </w:pPr>
      <w:r w:rsidRPr="00F10F64">
        <w:rPr>
          <w:rFonts w:eastAsia="Times New Roman"/>
          <w:bCs/>
          <w:sz w:val="23"/>
          <w:szCs w:val="23"/>
        </w:rPr>
        <w:t>P</w:t>
      </w:r>
      <w:r w:rsidR="00995B2A" w:rsidRPr="00F10F64">
        <w:rPr>
          <w:rFonts w:eastAsia="Times New Roman"/>
          <w:bCs/>
          <w:sz w:val="23"/>
          <w:szCs w:val="23"/>
        </w:rPr>
        <w:t>rojektas rengiamas dviem etapais: pirma rengiami projektiniai pasiūlymai, pagal kuriuos</w:t>
      </w:r>
      <w:r w:rsidRPr="00F10F64">
        <w:rPr>
          <w:rFonts w:eastAsia="Times New Roman"/>
          <w:bCs/>
          <w:sz w:val="23"/>
          <w:szCs w:val="23"/>
        </w:rPr>
        <w:t xml:space="preserve"> bus</w:t>
      </w:r>
      <w:r w:rsidR="00995B2A" w:rsidRPr="00F10F64">
        <w:rPr>
          <w:rFonts w:eastAsia="Times New Roman"/>
          <w:bCs/>
          <w:sz w:val="23"/>
          <w:szCs w:val="23"/>
        </w:rPr>
        <w:t xml:space="preserve"> išduodamas statybą leidžiantis dokumentas, vėliau – techninis darbo projektas. </w:t>
      </w:r>
    </w:p>
    <w:p w14:paraId="2580867E" w14:textId="00F73BF3" w:rsidR="0055085B" w:rsidRPr="00F10F64" w:rsidRDefault="0055085B" w:rsidP="004A0E55">
      <w:pPr>
        <w:pStyle w:val="Sraopastraipa"/>
        <w:numPr>
          <w:ilvl w:val="1"/>
          <w:numId w:val="2"/>
        </w:numPr>
        <w:snapToGrid w:val="0"/>
        <w:spacing w:after="0"/>
        <w:jc w:val="both"/>
        <w:rPr>
          <w:rFonts w:eastAsia="Times New Roman"/>
          <w:b/>
          <w:sz w:val="23"/>
          <w:szCs w:val="23"/>
        </w:rPr>
      </w:pPr>
      <w:r w:rsidRPr="00F10F64">
        <w:rPr>
          <w:kern w:val="3"/>
          <w:sz w:val="23"/>
          <w:szCs w:val="23"/>
        </w:rPr>
        <w:t>Parengti projektinius pasiūlymus, juos suderinti statybos techninių dokumentų nustatyta tvarka, atsižvelgiant į valstybės institucijų, žemės, požeminių inžinerinių sistemų ir susisiekimo komunikacijų savininkų (naudotojų) interesus</w:t>
      </w:r>
      <w:r w:rsidR="00F43D1F" w:rsidRPr="00F10F64">
        <w:rPr>
          <w:kern w:val="3"/>
          <w:sz w:val="23"/>
          <w:szCs w:val="23"/>
        </w:rPr>
        <w:t>, gauti Užsakovo pritarimą</w:t>
      </w:r>
      <w:r w:rsidRPr="00F10F64">
        <w:rPr>
          <w:kern w:val="3"/>
          <w:sz w:val="23"/>
          <w:szCs w:val="23"/>
        </w:rPr>
        <w:t>.</w:t>
      </w:r>
    </w:p>
    <w:p w14:paraId="4A92F038" w14:textId="456BB481" w:rsidR="00995B2A" w:rsidRPr="00F10F64" w:rsidRDefault="00995B2A" w:rsidP="004A0E55">
      <w:pPr>
        <w:pStyle w:val="Sraopastraipa"/>
        <w:numPr>
          <w:ilvl w:val="1"/>
          <w:numId w:val="2"/>
        </w:numPr>
        <w:snapToGrid w:val="0"/>
        <w:spacing w:after="0"/>
        <w:jc w:val="both"/>
        <w:rPr>
          <w:rFonts w:eastAsia="Times New Roman"/>
          <w:bCs/>
          <w:sz w:val="23"/>
          <w:szCs w:val="23"/>
        </w:rPr>
      </w:pPr>
      <w:r w:rsidRPr="00F10F64">
        <w:rPr>
          <w:rFonts w:eastAsia="Times New Roman"/>
          <w:bCs/>
          <w:sz w:val="23"/>
          <w:szCs w:val="23"/>
        </w:rPr>
        <w:t>Projektinių pasiūlymų apimtis ir detalumas turi būti pakankamas statytojo sumanymui suprasti, gauti statybą leidžiantį dokumentą ir parengti techninį darbo projektą.</w:t>
      </w:r>
    </w:p>
    <w:p w14:paraId="0E7EC33F" w14:textId="20BBE287" w:rsidR="00A96137" w:rsidRPr="00F10F64" w:rsidRDefault="00A96137" w:rsidP="004A0E55">
      <w:pPr>
        <w:pStyle w:val="Sraopastraipa"/>
        <w:numPr>
          <w:ilvl w:val="1"/>
          <w:numId w:val="2"/>
        </w:numPr>
        <w:snapToGrid w:val="0"/>
        <w:spacing w:after="0"/>
        <w:jc w:val="both"/>
        <w:rPr>
          <w:rFonts w:eastAsia="Times New Roman"/>
          <w:bCs/>
          <w:sz w:val="23"/>
          <w:szCs w:val="23"/>
        </w:rPr>
      </w:pPr>
      <w:r w:rsidRPr="00F10F64">
        <w:rPr>
          <w:rFonts w:eastAsia="Times New Roman"/>
          <w:bCs/>
          <w:sz w:val="23"/>
          <w:szCs w:val="23"/>
        </w:rPr>
        <w:t>Kartu su projektiniais pasiūlymais parengiama preliminari sustambinta Projekto sprendinių įgyvendinimo statybos skaičiuojamosios kainos nustatymo dalis.</w:t>
      </w:r>
    </w:p>
    <w:p w14:paraId="42AC00FC" w14:textId="77F5377D" w:rsidR="00E8340B" w:rsidRPr="00F10F64" w:rsidRDefault="00E8340B" w:rsidP="004A0E55">
      <w:pPr>
        <w:pStyle w:val="Sraopastraipa"/>
        <w:numPr>
          <w:ilvl w:val="1"/>
          <w:numId w:val="2"/>
        </w:numPr>
        <w:snapToGrid w:val="0"/>
        <w:spacing w:after="0"/>
        <w:jc w:val="both"/>
        <w:rPr>
          <w:rFonts w:eastAsia="Times New Roman"/>
          <w:b/>
          <w:sz w:val="23"/>
          <w:szCs w:val="23"/>
        </w:rPr>
      </w:pPr>
      <w:r w:rsidRPr="00F10F64">
        <w:rPr>
          <w:kern w:val="3"/>
          <w:sz w:val="23"/>
          <w:szCs w:val="23"/>
        </w:rPr>
        <w:t>Atlikti projekt</w:t>
      </w:r>
      <w:r w:rsidR="00F1240A" w:rsidRPr="00F10F64">
        <w:rPr>
          <w:kern w:val="3"/>
          <w:sz w:val="23"/>
          <w:szCs w:val="23"/>
        </w:rPr>
        <w:t>inių pasiūlymų</w:t>
      </w:r>
      <w:r w:rsidRPr="00F10F64">
        <w:rPr>
          <w:kern w:val="3"/>
          <w:sz w:val="23"/>
          <w:szCs w:val="23"/>
        </w:rPr>
        <w:t xml:space="preserve"> viešinimo procedūras.</w:t>
      </w:r>
    </w:p>
    <w:p w14:paraId="0F8D05A6" w14:textId="009C923B" w:rsidR="009F408F" w:rsidRPr="00F10F64" w:rsidRDefault="009F408F" w:rsidP="004A0E55">
      <w:pPr>
        <w:pStyle w:val="Sraopastraipa"/>
        <w:numPr>
          <w:ilvl w:val="1"/>
          <w:numId w:val="2"/>
        </w:numPr>
        <w:snapToGrid w:val="0"/>
        <w:spacing w:after="0"/>
        <w:jc w:val="both"/>
        <w:rPr>
          <w:rFonts w:eastAsia="Times New Roman"/>
          <w:b/>
          <w:sz w:val="23"/>
          <w:szCs w:val="23"/>
        </w:rPr>
      </w:pPr>
      <w:r w:rsidRPr="00F10F64">
        <w:rPr>
          <w:kern w:val="3"/>
          <w:sz w:val="23"/>
          <w:szCs w:val="23"/>
        </w:rPr>
        <w:lastRenderedPageBreak/>
        <w:t>Gauti statybą leidžiantį dokumentą (pagal įgaliojimą, už statybą leidžiantį dokumentą moka Paslaugų teikėjas).</w:t>
      </w:r>
    </w:p>
    <w:p w14:paraId="7D2F5F9F" w14:textId="665EB5DE" w:rsidR="009F408F" w:rsidRPr="00F10F64" w:rsidRDefault="009F408F" w:rsidP="004A0E55">
      <w:pPr>
        <w:pStyle w:val="Sraopastraipa"/>
        <w:numPr>
          <w:ilvl w:val="1"/>
          <w:numId w:val="2"/>
        </w:numPr>
        <w:snapToGrid w:val="0"/>
        <w:spacing w:after="0"/>
        <w:jc w:val="both"/>
        <w:rPr>
          <w:rFonts w:eastAsia="Times New Roman"/>
          <w:b/>
          <w:sz w:val="23"/>
          <w:szCs w:val="23"/>
        </w:rPr>
      </w:pPr>
      <w:r w:rsidRPr="00F10F64">
        <w:rPr>
          <w:kern w:val="3"/>
          <w:sz w:val="23"/>
          <w:szCs w:val="23"/>
        </w:rPr>
        <w:t>Parengti techninį darbo projektą</w:t>
      </w:r>
      <w:r w:rsidR="00F1240A" w:rsidRPr="00F10F64">
        <w:rPr>
          <w:kern w:val="3"/>
          <w:sz w:val="23"/>
          <w:szCs w:val="23"/>
        </w:rPr>
        <w:t xml:space="preserve"> ir jį suderinti statinio projektą statybos techninių dokumentų nustatyta tvarka, atsižvelgiant į valstybės institucijų, žemės, požeminių inžinerinių sistemų ir susisiekimo komunikacijų savininkų (naudotojų) interesus.</w:t>
      </w:r>
    </w:p>
    <w:p w14:paraId="0053C183" w14:textId="6AEC9BAD" w:rsidR="009F408F" w:rsidRPr="00F10F64" w:rsidRDefault="009F408F" w:rsidP="004A0E55">
      <w:pPr>
        <w:pStyle w:val="Sraopastraipa"/>
        <w:numPr>
          <w:ilvl w:val="1"/>
          <w:numId w:val="2"/>
        </w:numPr>
        <w:snapToGrid w:val="0"/>
        <w:spacing w:after="0"/>
        <w:jc w:val="both"/>
        <w:rPr>
          <w:rFonts w:eastAsia="Times New Roman"/>
          <w:b/>
          <w:sz w:val="23"/>
          <w:szCs w:val="23"/>
        </w:rPr>
      </w:pPr>
      <w:r w:rsidRPr="00F10F64">
        <w:rPr>
          <w:kern w:val="3"/>
          <w:sz w:val="23"/>
          <w:szCs w:val="23"/>
        </w:rPr>
        <w:t>Gavus raštišką uždarosios akcinės bendrovės „G</w:t>
      </w:r>
      <w:r w:rsidR="00E559EB" w:rsidRPr="00F10F64">
        <w:rPr>
          <w:kern w:val="3"/>
          <w:sz w:val="23"/>
          <w:szCs w:val="23"/>
        </w:rPr>
        <w:t>rinda“</w:t>
      </w:r>
      <w:r w:rsidRPr="00F10F64">
        <w:rPr>
          <w:kern w:val="3"/>
          <w:sz w:val="23"/>
          <w:szCs w:val="23"/>
        </w:rPr>
        <w:t xml:space="preserve"> pritarimą statinio techninio</w:t>
      </w:r>
      <w:r w:rsidR="0055085B" w:rsidRPr="00F10F64">
        <w:rPr>
          <w:kern w:val="3"/>
          <w:sz w:val="23"/>
          <w:szCs w:val="23"/>
        </w:rPr>
        <w:t xml:space="preserve"> darbo</w:t>
      </w:r>
      <w:r w:rsidRPr="00F10F64">
        <w:rPr>
          <w:kern w:val="3"/>
          <w:sz w:val="23"/>
          <w:szCs w:val="23"/>
        </w:rPr>
        <w:t xml:space="preserve"> projekto sprendiniams, </w:t>
      </w:r>
      <w:r w:rsidR="009E4EC2" w:rsidRPr="00F10F64">
        <w:rPr>
          <w:kern w:val="3"/>
          <w:sz w:val="23"/>
          <w:szCs w:val="23"/>
        </w:rPr>
        <w:t xml:space="preserve">jį </w:t>
      </w:r>
      <w:r w:rsidRPr="00F10F64">
        <w:rPr>
          <w:kern w:val="3"/>
          <w:sz w:val="23"/>
          <w:szCs w:val="23"/>
        </w:rPr>
        <w:t xml:space="preserve">pateikti </w:t>
      </w:r>
      <w:r w:rsidR="00654C80" w:rsidRPr="00F10F64">
        <w:rPr>
          <w:kern w:val="3"/>
          <w:sz w:val="23"/>
          <w:szCs w:val="23"/>
        </w:rPr>
        <w:t>statinio</w:t>
      </w:r>
      <w:r w:rsidRPr="00F10F64">
        <w:rPr>
          <w:kern w:val="3"/>
          <w:sz w:val="23"/>
          <w:szCs w:val="23"/>
        </w:rPr>
        <w:t xml:space="preserve"> projekto ekspertizei atlikti (ekspertizės atlikimo terminas </w:t>
      </w:r>
      <w:r w:rsidR="009E4EC2" w:rsidRPr="00F10F64">
        <w:rPr>
          <w:kern w:val="3"/>
          <w:sz w:val="23"/>
          <w:szCs w:val="23"/>
        </w:rPr>
        <w:t>20</w:t>
      </w:r>
      <w:r w:rsidRPr="00F10F64">
        <w:rPr>
          <w:kern w:val="3"/>
          <w:sz w:val="23"/>
          <w:szCs w:val="23"/>
        </w:rPr>
        <w:t xml:space="preserve"> d. d.). Esant pastaboms</w:t>
      </w:r>
      <w:r w:rsidR="00A96137" w:rsidRPr="00F10F64">
        <w:rPr>
          <w:kern w:val="3"/>
          <w:sz w:val="23"/>
          <w:szCs w:val="23"/>
        </w:rPr>
        <w:t>,</w:t>
      </w:r>
      <w:r w:rsidRPr="00F10F64">
        <w:rPr>
          <w:kern w:val="3"/>
          <w:sz w:val="23"/>
          <w:szCs w:val="23"/>
        </w:rPr>
        <w:t xml:space="preserve"> jas ištaisyti be papildomo apmokėjimo ir pakartotinai pateikti ekspertizei dokumentaciją su atsakymais į pastabas (ekspertizės po pastabų terminas </w:t>
      </w:r>
      <w:r w:rsidR="009E4EC2" w:rsidRPr="00F10F64">
        <w:rPr>
          <w:kern w:val="3"/>
          <w:sz w:val="23"/>
          <w:szCs w:val="23"/>
        </w:rPr>
        <w:t>10</w:t>
      </w:r>
      <w:r w:rsidRPr="00F10F64">
        <w:rPr>
          <w:kern w:val="3"/>
          <w:sz w:val="23"/>
          <w:szCs w:val="23"/>
        </w:rPr>
        <w:t xml:space="preserve"> d.). Gauti teigiamą ekspertizės išvadą.</w:t>
      </w:r>
    </w:p>
    <w:p w14:paraId="5768412E" w14:textId="0DDA52DD" w:rsidR="009F408F" w:rsidRPr="00F10F64" w:rsidRDefault="009F408F" w:rsidP="004A0E55">
      <w:pPr>
        <w:pStyle w:val="Sraopastraipa"/>
        <w:numPr>
          <w:ilvl w:val="1"/>
          <w:numId w:val="2"/>
        </w:numPr>
        <w:snapToGrid w:val="0"/>
        <w:spacing w:after="0"/>
        <w:jc w:val="both"/>
        <w:rPr>
          <w:rFonts w:eastAsia="Times New Roman"/>
          <w:b/>
          <w:sz w:val="23"/>
          <w:szCs w:val="23"/>
        </w:rPr>
      </w:pPr>
      <w:r w:rsidRPr="00F10F64">
        <w:rPr>
          <w:kern w:val="3"/>
          <w:sz w:val="23"/>
          <w:szCs w:val="23"/>
        </w:rPr>
        <w:t>Uždarajai akcinei bendrovei „</w:t>
      </w:r>
      <w:r w:rsidR="00E559EB" w:rsidRPr="00F10F64">
        <w:rPr>
          <w:kern w:val="3"/>
          <w:sz w:val="23"/>
          <w:szCs w:val="23"/>
        </w:rPr>
        <w:t>Grinda</w:t>
      </w:r>
      <w:r w:rsidRPr="00F10F64">
        <w:rPr>
          <w:kern w:val="3"/>
          <w:sz w:val="23"/>
          <w:szCs w:val="23"/>
        </w:rPr>
        <w:t>“</w:t>
      </w:r>
      <w:r w:rsidRPr="00F10F64" w:rsidDel="00C04B01">
        <w:rPr>
          <w:kern w:val="3"/>
          <w:sz w:val="23"/>
          <w:szCs w:val="23"/>
        </w:rPr>
        <w:t xml:space="preserve"> </w:t>
      </w:r>
      <w:r w:rsidRPr="00F10F64">
        <w:rPr>
          <w:kern w:val="3"/>
          <w:sz w:val="23"/>
          <w:szCs w:val="23"/>
        </w:rPr>
        <w:t xml:space="preserve">patvirtinus statinio techninį darbo projektą, pateikti pilnai sukomplektuotus </w:t>
      </w:r>
      <w:r w:rsidR="00A96137" w:rsidRPr="00F10F64">
        <w:rPr>
          <w:kern w:val="3"/>
          <w:sz w:val="23"/>
          <w:szCs w:val="23"/>
        </w:rPr>
        <w:t xml:space="preserve">2 </w:t>
      </w:r>
      <w:r w:rsidRPr="00F10F64">
        <w:rPr>
          <w:kern w:val="3"/>
          <w:sz w:val="23"/>
          <w:szCs w:val="23"/>
        </w:rPr>
        <w:t>(</w:t>
      </w:r>
      <w:r w:rsidR="00A96137" w:rsidRPr="00F10F64">
        <w:rPr>
          <w:kern w:val="3"/>
          <w:sz w:val="23"/>
          <w:szCs w:val="23"/>
        </w:rPr>
        <w:t>du</w:t>
      </w:r>
      <w:r w:rsidRPr="00F10F64">
        <w:rPr>
          <w:kern w:val="3"/>
          <w:sz w:val="23"/>
          <w:szCs w:val="23"/>
        </w:rPr>
        <w:t>) statinio projekto egzempliorius popierinėje formoje bei kompiuterinėje laikmenoje. Kompiuterinėje laikmenoje įrašomos projektų kopijos, minimalus raiškos reikalavimas – 200 dpi. Kompiuterinėje laikmenoje brėžiniai turi būti pateikti DWG bei PDF formatuose.</w:t>
      </w:r>
    </w:p>
    <w:p w14:paraId="76CA0EF3" w14:textId="298EC3FD" w:rsidR="009F408F" w:rsidRPr="00F10F64" w:rsidRDefault="009F408F" w:rsidP="004A0E55">
      <w:pPr>
        <w:pStyle w:val="Sraopastraipa"/>
        <w:numPr>
          <w:ilvl w:val="1"/>
          <w:numId w:val="2"/>
        </w:numPr>
        <w:snapToGrid w:val="0"/>
        <w:spacing w:after="0"/>
        <w:jc w:val="both"/>
        <w:rPr>
          <w:rFonts w:eastAsia="Times New Roman"/>
          <w:b/>
          <w:sz w:val="23"/>
          <w:szCs w:val="23"/>
        </w:rPr>
      </w:pPr>
      <w:r w:rsidRPr="00F10F64">
        <w:rPr>
          <w:kern w:val="3"/>
          <w:sz w:val="23"/>
          <w:szCs w:val="23"/>
        </w:rPr>
        <w:t>Paslaugų teikėjas įsipareigoja vykdyti parengto statinio techninio darbo  projekto pagal kurį bus vykdomi statybos darbai vykdymo priežiūrą. Projekto vykdymo priežiūros paslaugos teikiamos teisės aktų (Statybos įstatyme, STR 1.06.01:2016 „Statybos darbai. Statinio statybos priežiūra“ ir kituose tokias paslaugas reglamentuojančiuose teisės aktuose) nustatyta tvarka.</w:t>
      </w:r>
    </w:p>
    <w:p w14:paraId="4D9BEC23" w14:textId="77777777" w:rsidR="004A0E55" w:rsidRPr="00F10F64" w:rsidRDefault="004A0E55" w:rsidP="004A0E55">
      <w:pPr>
        <w:pStyle w:val="Sraopastraipa"/>
        <w:snapToGrid w:val="0"/>
        <w:spacing w:after="0"/>
        <w:ind w:left="360"/>
        <w:jc w:val="both"/>
        <w:rPr>
          <w:rFonts w:eastAsia="Times New Roman"/>
          <w:b/>
          <w:sz w:val="23"/>
          <w:szCs w:val="23"/>
        </w:rPr>
      </w:pPr>
    </w:p>
    <w:p w14:paraId="18BA49AF" w14:textId="77777777" w:rsidR="0018173C" w:rsidRPr="00F10F64" w:rsidRDefault="0018173C" w:rsidP="004A0E55">
      <w:pPr>
        <w:pStyle w:val="Sraopastraipa"/>
        <w:numPr>
          <w:ilvl w:val="0"/>
          <w:numId w:val="2"/>
        </w:numPr>
        <w:snapToGrid w:val="0"/>
        <w:spacing w:after="0"/>
        <w:jc w:val="both"/>
        <w:rPr>
          <w:sz w:val="23"/>
          <w:szCs w:val="23"/>
        </w:rPr>
      </w:pPr>
      <w:r w:rsidRPr="00F10F64">
        <w:rPr>
          <w:b/>
          <w:sz w:val="23"/>
          <w:szCs w:val="23"/>
        </w:rPr>
        <w:t>Bendrieji reikalavimai Projektui:</w:t>
      </w:r>
    </w:p>
    <w:p w14:paraId="318BCF3C" w14:textId="77777777" w:rsidR="0018173C" w:rsidRPr="00F10F64" w:rsidRDefault="0018173C" w:rsidP="004A0E55">
      <w:pPr>
        <w:pStyle w:val="ColorfulShading-Accent31"/>
        <w:numPr>
          <w:ilvl w:val="1"/>
          <w:numId w:val="2"/>
        </w:numPr>
        <w:spacing w:after="0"/>
        <w:jc w:val="both"/>
        <w:rPr>
          <w:rFonts w:ascii="Times New Roman" w:hAnsi="Times New Roman"/>
          <w:sz w:val="23"/>
          <w:szCs w:val="23"/>
        </w:rPr>
      </w:pPr>
      <w:r w:rsidRPr="00F10F64">
        <w:rPr>
          <w:rFonts w:ascii="Times New Roman" w:hAnsi="Times New Roman"/>
          <w:sz w:val="23"/>
          <w:szCs w:val="23"/>
        </w:rPr>
        <w:t xml:space="preserve">Projekto sprendiniai turi būti ekonomiškai pagrįsti ir racionalūs. Užsakovui paprašius, raštu pateikiami projektinių sprendinių parinkimo motyvai ir jų ekonominis pagrindimas, atliktas palyginus skirtingų sprendinių skaičiuojamąją kainą. </w:t>
      </w:r>
    </w:p>
    <w:p w14:paraId="5B9A09BC" w14:textId="0BA9A535" w:rsidR="0018173C" w:rsidRPr="00F10F64" w:rsidRDefault="0018173C" w:rsidP="004A0E55">
      <w:pPr>
        <w:pStyle w:val="ColorfulShading-Accent31"/>
        <w:numPr>
          <w:ilvl w:val="1"/>
          <w:numId w:val="2"/>
        </w:numPr>
        <w:spacing w:after="0"/>
        <w:jc w:val="both"/>
        <w:rPr>
          <w:rFonts w:ascii="Times New Roman" w:hAnsi="Times New Roman"/>
          <w:sz w:val="23"/>
          <w:szCs w:val="23"/>
        </w:rPr>
      </w:pPr>
      <w:r w:rsidRPr="00F10F64">
        <w:rPr>
          <w:rFonts w:ascii="Times New Roman" w:hAnsi="Times New Roman"/>
          <w:sz w:val="23"/>
          <w:szCs w:val="23"/>
        </w:rPr>
        <w:t>Projektas rengiamas vadovaujantis Statybos įstatymu ir kitais įstatymais, reglamentuojančiais statinio saugos ir paskirties reikalavimus; teisės aktais, reglamentuojančiais esminius statinių reikalavimus ir statinio techninius parametrus pagal statinių ar statybos produktų charakteristikų lygius ir klases; kitais teisės aktais; teritorijų planavimo, normatyviniais statybos techniniais dokumentais, normatyviniais statinio saugos ir paskirties dokumentais bei Statybos įstatymo 24 straipsnio 3 dalyje išvardintais privalomaisiais statinio projekto rengimo dokumentais.</w:t>
      </w:r>
    </w:p>
    <w:p w14:paraId="3F746270" w14:textId="77777777" w:rsidR="0018173C" w:rsidRPr="00F10F64" w:rsidRDefault="0018173C" w:rsidP="004A0E55">
      <w:pPr>
        <w:numPr>
          <w:ilvl w:val="1"/>
          <w:numId w:val="2"/>
        </w:numPr>
        <w:snapToGrid w:val="0"/>
        <w:spacing w:after="0"/>
        <w:jc w:val="both"/>
        <w:rPr>
          <w:rFonts w:eastAsia="Times New Roman"/>
          <w:sz w:val="23"/>
          <w:szCs w:val="23"/>
        </w:rPr>
      </w:pPr>
      <w:r w:rsidRPr="00F10F64">
        <w:rPr>
          <w:sz w:val="23"/>
          <w:szCs w:val="23"/>
        </w:rPr>
        <w:t>Rengiant Projektą prioritetas turi būti teikiamas racionaliems bei ekonomiškai pagrįstiems sprendiniams. Sprendinių parinkimas turi būti pagrįstas techniniais ir ekonominiais skaičiavimais.</w:t>
      </w:r>
    </w:p>
    <w:p w14:paraId="6EF1472A" w14:textId="77777777" w:rsidR="0018173C" w:rsidRPr="00F10F64" w:rsidRDefault="0018173C" w:rsidP="004A0E55">
      <w:pPr>
        <w:numPr>
          <w:ilvl w:val="1"/>
          <w:numId w:val="2"/>
        </w:numPr>
        <w:snapToGrid w:val="0"/>
        <w:spacing w:after="0"/>
        <w:jc w:val="both"/>
        <w:rPr>
          <w:rFonts w:eastAsia="Times New Roman"/>
          <w:sz w:val="23"/>
          <w:szCs w:val="23"/>
        </w:rPr>
      </w:pPr>
      <w:r w:rsidRPr="00F10F64">
        <w:rPr>
          <w:rFonts w:eastAsia="Times New Roman"/>
          <w:sz w:val="23"/>
          <w:szCs w:val="23"/>
        </w:rPr>
        <w:t>Projekto eigos sprendinių pateikimas ir aptarimas privalo vykti Užsakovo patalpose arba nuotoliniu būdu ne rečiau kaip kas 14 kalendorinių dienų, visą sutarties įgyvendinimo laikotarpį.</w:t>
      </w:r>
    </w:p>
    <w:p w14:paraId="3944065A" w14:textId="77777777" w:rsidR="0018173C" w:rsidRPr="00F10F64" w:rsidRDefault="0018173C" w:rsidP="004A0E55">
      <w:pPr>
        <w:pStyle w:val="ColorfulShading-Accent31"/>
        <w:numPr>
          <w:ilvl w:val="1"/>
          <w:numId w:val="2"/>
        </w:numPr>
        <w:spacing w:after="0"/>
        <w:jc w:val="both"/>
        <w:rPr>
          <w:rFonts w:ascii="Times New Roman" w:hAnsi="Times New Roman"/>
          <w:sz w:val="23"/>
          <w:szCs w:val="23"/>
        </w:rPr>
      </w:pPr>
      <w:r w:rsidRPr="00F10F64">
        <w:rPr>
          <w:rFonts w:ascii="Times New Roman" w:hAnsi="Times New Roman"/>
          <w:sz w:val="23"/>
          <w:szCs w:val="23"/>
        </w:rPr>
        <w:t>Visi darbai ir išlaidos, užtikrinantys reikiamą paviršinių nuotekų tinklų funkcinę paskirtį, turi būti numatyti Projekte ir statybos skaičiuojamosios kainos nustatymo dalyje. Jei Projektuotojas pažeidžia darbų atlikimo terminus, praleidžia darbus, darbų kiekius arba išaiškėja kitos Projekto klaidos, neatitikimai ar prieštaravimai, Projektuotojas privalo per tris darbo dienas jas ištaisyti be papildomo apmokėjimo. Už Užsakovo patirtus nuostolius, Projektuotojas atsako pagal Lietuvos Respublikos galiojančius teisės aktus.</w:t>
      </w:r>
    </w:p>
    <w:p w14:paraId="01B47A59" w14:textId="77777777" w:rsidR="0018173C" w:rsidRPr="00F10F64" w:rsidRDefault="0018173C" w:rsidP="004A0E55">
      <w:pPr>
        <w:pStyle w:val="ColorfulShading-Accent31"/>
        <w:numPr>
          <w:ilvl w:val="1"/>
          <w:numId w:val="2"/>
        </w:numPr>
        <w:spacing w:after="0"/>
        <w:jc w:val="both"/>
        <w:rPr>
          <w:rFonts w:ascii="Times New Roman" w:hAnsi="Times New Roman"/>
          <w:sz w:val="23"/>
          <w:szCs w:val="23"/>
        </w:rPr>
      </w:pPr>
      <w:r w:rsidRPr="00F10F64">
        <w:rPr>
          <w:rFonts w:ascii="Times New Roman" w:hAnsi="Times New Roman"/>
          <w:sz w:val="23"/>
          <w:szCs w:val="23"/>
        </w:rPr>
        <w:t>Projekte numatomų medžiagų, įrenginių bei statybos produktų techninės specifikacijos ir planuojamų darbų technologijos privalo būti suderintos su Užsakovu.</w:t>
      </w:r>
    </w:p>
    <w:p w14:paraId="03C65F09" w14:textId="1159CDD2" w:rsidR="0018173C" w:rsidRPr="00F10F64" w:rsidRDefault="0018173C" w:rsidP="004A0E55">
      <w:pPr>
        <w:pStyle w:val="Sraopastraipa"/>
        <w:numPr>
          <w:ilvl w:val="1"/>
          <w:numId w:val="2"/>
        </w:numPr>
        <w:spacing w:after="0"/>
        <w:jc w:val="both"/>
        <w:rPr>
          <w:sz w:val="23"/>
          <w:szCs w:val="23"/>
        </w:rPr>
      </w:pPr>
      <w:r w:rsidRPr="00F10F64">
        <w:rPr>
          <w:sz w:val="23"/>
          <w:szCs w:val="23"/>
        </w:rPr>
        <w:t>Projekto</w:t>
      </w:r>
      <w:r w:rsidR="00A96137" w:rsidRPr="00F10F64">
        <w:rPr>
          <w:sz w:val="23"/>
          <w:szCs w:val="23"/>
        </w:rPr>
        <w:t xml:space="preserve"> bendruosiuose statinio rodikliuose,</w:t>
      </w:r>
      <w:r w:rsidRPr="00F10F64">
        <w:rPr>
          <w:sz w:val="23"/>
          <w:szCs w:val="23"/>
        </w:rPr>
        <w:t xml:space="preserve"> brėžiniuose, darbų kiekių žiniaraščiuose ir sąmatose Projektuotojas privalo </w:t>
      </w:r>
      <w:r w:rsidR="00104A0A" w:rsidRPr="00F10F64">
        <w:rPr>
          <w:sz w:val="23"/>
          <w:szCs w:val="23"/>
        </w:rPr>
        <w:t xml:space="preserve"> sprendinius išskirti į </w:t>
      </w:r>
      <w:r w:rsidR="00A96137" w:rsidRPr="00F10F64">
        <w:rPr>
          <w:sz w:val="23"/>
          <w:szCs w:val="23"/>
        </w:rPr>
        <w:t xml:space="preserve">atskirus statybos </w:t>
      </w:r>
      <w:r w:rsidR="00104A0A" w:rsidRPr="00F10F64">
        <w:rPr>
          <w:sz w:val="23"/>
          <w:szCs w:val="23"/>
        </w:rPr>
        <w:t>etapus</w:t>
      </w:r>
      <w:r w:rsidR="0044275E" w:rsidRPr="00F10F64">
        <w:rPr>
          <w:sz w:val="23"/>
          <w:szCs w:val="23"/>
        </w:rPr>
        <w:t xml:space="preserve"> atsižvelgiant į eismo organizavimo sprendinius</w:t>
      </w:r>
      <w:r w:rsidR="000D357C" w:rsidRPr="00F10F64">
        <w:rPr>
          <w:sz w:val="23"/>
          <w:szCs w:val="23"/>
        </w:rPr>
        <w:t>.</w:t>
      </w:r>
    </w:p>
    <w:p w14:paraId="6C38804F" w14:textId="77777777" w:rsidR="0018173C" w:rsidRPr="00F10F64" w:rsidRDefault="0018173C" w:rsidP="004A0E55">
      <w:pPr>
        <w:pStyle w:val="ColorfulShading-Accent31"/>
        <w:numPr>
          <w:ilvl w:val="1"/>
          <w:numId w:val="2"/>
        </w:numPr>
        <w:spacing w:after="0"/>
        <w:jc w:val="both"/>
        <w:rPr>
          <w:rFonts w:ascii="Times New Roman" w:hAnsi="Times New Roman"/>
          <w:sz w:val="23"/>
          <w:szCs w:val="23"/>
        </w:rPr>
      </w:pPr>
      <w:r w:rsidRPr="00F10F64">
        <w:rPr>
          <w:rFonts w:ascii="Times New Roman" w:hAnsi="Times New Roman"/>
          <w:sz w:val="23"/>
          <w:szCs w:val="23"/>
        </w:rPr>
        <w:t>Visos Projekte nurodytos medžiagos, statybos produktai ir įranga turi būti reikiama tvarka įteisintos Lietuvoje ar ES.</w:t>
      </w:r>
    </w:p>
    <w:p w14:paraId="4E9F55B1" w14:textId="77777777" w:rsidR="0018173C" w:rsidRPr="00F10F64" w:rsidRDefault="0018173C" w:rsidP="004A0E55">
      <w:pPr>
        <w:pStyle w:val="ColorfulShading-Accent31"/>
        <w:numPr>
          <w:ilvl w:val="1"/>
          <w:numId w:val="2"/>
        </w:numPr>
        <w:spacing w:after="0"/>
        <w:jc w:val="both"/>
        <w:rPr>
          <w:rFonts w:ascii="Times New Roman" w:hAnsi="Times New Roman"/>
          <w:sz w:val="23"/>
          <w:szCs w:val="23"/>
        </w:rPr>
      </w:pPr>
      <w:r w:rsidRPr="00F10F64">
        <w:rPr>
          <w:rFonts w:ascii="Times New Roman" w:hAnsi="Times New Roman"/>
          <w:sz w:val="23"/>
          <w:szCs w:val="23"/>
        </w:rPr>
        <w:lastRenderedPageBreak/>
        <w:t>Apibrėžiant minimalius reikalavimus statybos darbų technologijoms, kokybei ir statybos darbų organizavimui, taikyti ne žemesnius reikalavimus negu suformuoti informacinės sistemos „STATAI“ (</w:t>
      </w:r>
      <w:hyperlink r:id="rId8" w:history="1">
        <w:r w:rsidRPr="00F10F64">
          <w:rPr>
            <w:rFonts w:ascii="Times New Roman" w:hAnsi="Times New Roman"/>
            <w:sz w:val="23"/>
            <w:szCs w:val="23"/>
          </w:rPr>
          <w:t>www.statybostaisykles.lt</w:t>
        </w:r>
      </w:hyperlink>
      <w:r w:rsidRPr="00F10F64">
        <w:rPr>
          <w:rFonts w:ascii="Times New Roman" w:hAnsi="Times New Roman"/>
          <w:sz w:val="23"/>
          <w:szCs w:val="23"/>
        </w:rPr>
        <w:t>) statybos taisyklėse ir technologijose.</w:t>
      </w:r>
    </w:p>
    <w:p w14:paraId="51A753B9" w14:textId="3CBB2DDB" w:rsidR="0018173C" w:rsidRPr="00F10F64" w:rsidRDefault="0018173C" w:rsidP="004A0E55">
      <w:pPr>
        <w:pStyle w:val="ColorfulShading-Accent31"/>
        <w:numPr>
          <w:ilvl w:val="1"/>
          <w:numId w:val="2"/>
        </w:numPr>
        <w:spacing w:after="0"/>
        <w:jc w:val="both"/>
        <w:rPr>
          <w:rFonts w:ascii="Times New Roman" w:hAnsi="Times New Roman"/>
          <w:sz w:val="23"/>
          <w:szCs w:val="23"/>
        </w:rPr>
      </w:pPr>
      <w:r w:rsidRPr="00F10F64">
        <w:rPr>
          <w:rFonts w:ascii="Times New Roman" w:hAnsi="Times New Roman"/>
          <w:sz w:val="23"/>
          <w:szCs w:val="23"/>
        </w:rPr>
        <w:t>Visi darbai, tyrimai (esamų statinių inžineriniai</w:t>
      </w:r>
      <w:r w:rsidR="0066082C" w:rsidRPr="00F10F64">
        <w:rPr>
          <w:rFonts w:ascii="Times New Roman" w:hAnsi="Times New Roman"/>
          <w:sz w:val="23"/>
          <w:szCs w:val="23"/>
        </w:rPr>
        <w:t xml:space="preserve"> geologiniai, </w:t>
      </w:r>
      <w:r w:rsidR="009154F2" w:rsidRPr="00F10F64">
        <w:rPr>
          <w:rFonts w:ascii="Times New Roman" w:hAnsi="Times New Roman"/>
          <w:sz w:val="23"/>
          <w:szCs w:val="23"/>
        </w:rPr>
        <w:t>archeologiniai</w:t>
      </w:r>
      <w:r w:rsidR="006517EF" w:rsidRPr="00F10F64">
        <w:rPr>
          <w:rFonts w:ascii="Times New Roman" w:hAnsi="Times New Roman"/>
          <w:sz w:val="23"/>
          <w:szCs w:val="23"/>
        </w:rPr>
        <w:t xml:space="preserve"> </w:t>
      </w:r>
      <w:r w:rsidR="00BD1AB5" w:rsidRPr="00F10F64">
        <w:rPr>
          <w:rFonts w:ascii="Times New Roman" w:hAnsi="Times New Roman"/>
          <w:sz w:val="23"/>
          <w:szCs w:val="23"/>
        </w:rPr>
        <w:t>(</w:t>
      </w:r>
      <w:r w:rsidRPr="00F10F64">
        <w:rPr>
          <w:rFonts w:ascii="Times New Roman" w:hAnsi="Times New Roman"/>
          <w:sz w:val="23"/>
          <w:szCs w:val="23"/>
        </w:rPr>
        <w:t>ir kt.) ir vertinimai, kurie pagrįstai laikomi būtinais Projekto (-ų) parengimui, statybos užbaigimui ir tinkamam statinio eksploatavimui, turi būti atlikti nepriklausomai nuo to, ar jie aprašyti šiame dokumente, ar ne</w:t>
      </w:r>
      <w:r w:rsidR="0066082C" w:rsidRPr="00F10F64">
        <w:rPr>
          <w:rFonts w:ascii="Times New Roman" w:hAnsi="Times New Roman"/>
          <w:sz w:val="23"/>
          <w:szCs w:val="23"/>
        </w:rPr>
        <w:t>.</w:t>
      </w:r>
    </w:p>
    <w:p w14:paraId="1B43B3AE" w14:textId="77777777" w:rsidR="0018173C" w:rsidRPr="00F10F64" w:rsidRDefault="0018173C" w:rsidP="004A0E55">
      <w:pPr>
        <w:pStyle w:val="ColorfulShading-Accent31"/>
        <w:numPr>
          <w:ilvl w:val="1"/>
          <w:numId w:val="2"/>
        </w:numPr>
        <w:spacing w:after="0"/>
        <w:jc w:val="both"/>
        <w:rPr>
          <w:rFonts w:ascii="Times New Roman" w:hAnsi="Times New Roman"/>
          <w:sz w:val="23"/>
          <w:szCs w:val="23"/>
        </w:rPr>
      </w:pPr>
      <w:r w:rsidRPr="00F10F64">
        <w:rPr>
          <w:rFonts w:ascii="Times New Roman" w:hAnsi="Times New Roman"/>
          <w:sz w:val="23"/>
          <w:szCs w:val="23"/>
        </w:rPr>
        <w:t>Projektas parengiamas pagal STR 1.04.04:2017 „Statinio projektavimas, projekto ekspertizė“ reikalavimus ir tokios sudėties bei apimties, kad ji būtų pakankama Projekto paskirčiai įgyvendinti ir atitiktų aukščiausius šiuo metu rinkoje taikomus projektavimo darbų profesinius standartus.</w:t>
      </w:r>
    </w:p>
    <w:p w14:paraId="0F50DB07" w14:textId="77777777" w:rsidR="0018173C" w:rsidRPr="00F10F64" w:rsidRDefault="0018173C" w:rsidP="004A0E55">
      <w:pPr>
        <w:pStyle w:val="ColorfulShading-Accent31"/>
        <w:numPr>
          <w:ilvl w:val="1"/>
          <w:numId w:val="2"/>
        </w:numPr>
        <w:spacing w:after="0"/>
        <w:jc w:val="both"/>
        <w:rPr>
          <w:rFonts w:ascii="Times New Roman" w:hAnsi="Times New Roman"/>
          <w:sz w:val="23"/>
          <w:szCs w:val="23"/>
        </w:rPr>
      </w:pPr>
      <w:r w:rsidRPr="00F10F64">
        <w:rPr>
          <w:rFonts w:ascii="Times New Roman" w:hAnsi="Times New Roman"/>
          <w:sz w:val="23"/>
          <w:szCs w:val="23"/>
        </w:rPr>
        <w:t xml:space="preserve">Atsižvelgus į projektuojamo statinio specifiką, turi būti parengtos visos būtinos Projekto sudedamosios dalys vadovaujantis STR 1.04.04:2017 „Statinio projektavimas, projekto ekspertizė“ reikalavimais. </w:t>
      </w:r>
    </w:p>
    <w:p w14:paraId="2BEF5397" w14:textId="712F9081" w:rsidR="0018173C" w:rsidRPr="00F10F64" w:rsidRDefault="00104A0A" w:rsidP="004A0E55">
      <w:pPr>
        <w:pStyle w:val="ColorfulShading-Accent31"/>
        <w:numPr>
          <w:ilvl w:val="1"/>
          <w:numId w:val="2"/>
        </w:numPr>
        <w:spacing w:after="0"/>
        <w:jc w:val="both"/>
        <w:rPr>
          <w:rFonts w:ascii="Times New Roman" w:hAnsi="Times New Roman"/>
          <w:sz w:val="23"/>
          <w:szCs w:val="23"/>
        </w:rPr>
      </w:pPr>
      <w:r w:rsidRPr="00F10F64">
        <w:rPr>
          <w:rFonts w:ascii="Times New Roman" w:hAnsi="Times New Roman"/>
          <w:sz w:val="23"/>
          <w:szCs w:val="23"/>
        </w:rPr>
        <w:t>Techniniame darbo projekte</w:t>
      </w:r>
      <w:r w:rsidR="0018173C" w:rsidRPr="00F10F64">
        <w:rPr>
          <w:rFonts w:ascii="Times New Roman" w:hAnsi="Times New Roman"/>
          <w:sz w:val="23"/>
          <w:szCs w:val="23"/>
        </w:rPr>
        <w:t xml:space="preserve"> turi būti pateikta pakankamai ir pakankamo detalumo sprendinių bei mazgų, kad viešojo pirkimo metu tiekėjas (rangovas) galėtų pateikti tikslią pasiūlymo statybos skaičiuojamąją kainą (sąmatą). </w:t>
      </w:r>
    </w:p>
    <w:p w14:paraId="17669C9A" w14:textId="195A579E" w:rsidR="0018173C" w:rsidRPr="00F10F64" w:rsidRDefault="00104A0A" w:rsidP="004A0E55">
      <w:pPr>
        <w:pStyle w:val="ColorfulShading-Accent31"/>
        <w:numPr>
          <w:ilvl w:val="1"/>
          <w:numId w:val="2"/>
        </w:numPr>
        <w:spacing w:after="0"/>
        <w:jc w:val="both"/>
        <w:rPr>
          <w:rFonts w:ascii="Times New Roman" w:hAnsi="Times New Roman"/>
          <w:b/>
          <w:sz w:val="23"/>
          <w:szCs w:val="23"/>
        </w:rPr>
      </w:pPr>
      <w:r w:rsidRPr="00F10F64">
        <w:rPr>
          <w:rFonts w:ascii="Times New Roman" w:hAnsi="Times New Roman"/>
          <w:sz w:val="23"/>
          <w:szCs w:val="23"/>
        </w:rPr>
        <w:t>T</w:t>
      </w:r>
      <w:r w:rsidR="0018173C" w:rsidRPr="00F10F64">
        <w:rPr>
          <w:rFonts w:ascii="Times New Roman" w:hAnsi="Times New Roman"/>
          <w:sz w:val="23"/>
          <w:szCs w:val="23"/>
        </w:rPr>
        <w:t>echninės specifikacijos turi būti parašytos konkrečiai šitam Projektui, išsamios ir detalios, tačiau neproteguojančios konkretaus medžiagų gamintojo ar tiekėjo. Projektuotojas turi užtikrinti, ir esant poreikiui, pateikti dokumentus, patvirtinančius jog nurodomoms techninėms specifikacijoms atitinkančius statybos produktus, medžiagas ir įrenginius gali tiekti ne mažiau kaip trys tiekėjai.</w:t>
      </w:r>
    </w:p>
    <w:p w14:paraId="56928421" w14:textId="77777777" w:rsidR="0018173C" w:rsidRPr="00F10F64" w:rsidRDefault="0018173C" w:rsidP="004A0E55">
      <w:pPr>
        <w:pStyle w:val="Sraopastraipa"/>
        <w:numPr>
          <w:ilvl w:val="1"/>
          <w:numId w:val="2"/>
        </w:numPr>
        <w:spacing w:after="0"/>
        <w:jc w:val="both"/>
        <w:rPr>
          <w:noProof/>
          <w:sz w:val="23"/>
          <w:szCs w:val="23"/>
        </w:rPr>
      </w:pPr>
      <w:r w:rsidRPr="00F10F64">
        <w:rPr>
          <w:sz w:val="23"/>
          <w:szCs w:val="23"/>
        </w:rPr>
        <w:t>Viso Projekto sudedamųjų dalių detalių sprendinių derinimas su Užsakovu.</w:t>
      </w:r>
    </w:p>
    <w:p w14:paraId="4DE3CB11" w14:textId="77777777" w:rsidR="0018173C" w:rsidRPr="00F10F64" w:rsidRDefault="0018173C" w:rsidP="004A0E55">
      <w:pPr>
        <w:pStyle w:val="Sraopastraipa"/>
        <w:numPr>
          <w:ilvl w:val="1"/>
          <w:numId w:val="2"/>
        </w:numPr>
        <w:spacing w:after="0"/>
        <w:jc w:val="both"/>
        <w:rPr>
          <w:noProof/>
          <w:sz w:val="23"/>
          <w:szCs w:val="23"/>
        </w:rPr>
      </w:pPr>
      <w:r w:rsidRPr="00F10F64">
        <w:rPr>
          <w:sz w:val="23"/>
          <w:szCs w:val="23"/>
        </w:rPr>
        <w:t>Visų Projekto sudedamosiose dalyse numatytų statybos produktų, medžiagų, technologijų, inžinerinių sistemų, inžinerinių tinklų tikslių techninių specifikacijų parengimas, derinimas su Užsakovu.</w:t>
      </w:r>
    </w:p>
    <w:p w14:paraId="02B3B9EE" w14:textId="77777777" w:rsidR="0018173C" w:rsidRPr="00F10F64" w:rsidRDefault="0018173C" w:rsidP="004A0E55">
      <w:pPr>
        <w:pStyle w:val="Sraopastraipa"/>
        <w:numPr>
          <w:ilvl w:val="1"/>
          <w:numId w:val="2"/>
        </w:numPr>
        <w:spacing w:after="0"/>
        <w:jc w:val="both"/>
        <w:rPr>
          <w:noProof/>
          <w:sz w:val="23"/>
          <w:szCs w:val="23"/>
        </w:rPr>
      </w:pPr>
      <w:r w:rsidRPr="00F10F64">
        <w:rPr>
          <w:sz w:val="23"/>
          <w:szCs w:val="23"/>
        </w:rPr>
        <w:t>Projekto koregavimas ir ištaisymas pagal Užsakovo pateiktas pastabas.</w:t>
      </w:r>
    </w:p>
    <w:p w14:paraId="43F09928" w14:textId="77777777" w:rsidR="0018173C" w:rsidRPr="00F10F64" w:rsidRDefault="0018173C" w:rsidP="004A0E55">
      <w:pPr>
        <w:pStyle w:val="ColorfulShading-Accent31"/>
        <w:numPr>
          <w:ilvl w:val="1"/>
          <w:numId w:val="2"/>
        </w:numPr>
        <w:spacing w:after="0"/>
        <w:jc w:val="both"/>
        <w:rPr>
          <w:rFonts w:ascii="Times New Roman" w:hAnsi="Times New Roman"/>
          <w:sz w:val="23"/>
          <w:szCs w:val="23"/>
        </w:rPr>
      </w:pPr>
      <w:r w:rsidRPr="00F10F64">
        <w:rPr>
          <w:rFonts w:ascii="Times New Roman" w:hAnsi="Times New Roman"/>
          <w:sz w:val="23"/>
          <w:szCs w:val="23"/>
        </w:rPr>
        <w:t>Projektinės dokumentacijos klaidų, Projekto sudedamųjų dalių tarpusavio nesuderinamumo,  neatitikimų ar prieštaravimų normatyviniams dokumentams neatlygintinas taisymas per visą sutartyje nurodytą terminą.</w:t>
      </w:r>
    </w:p>
    <w:p w14:paraId="00306822" w14:textId="667E94AF" w:rsidR="0018173C" w:rsidRPr="00F10F64" w:rsidRDefault="0018173C" w:rsidP="004A0E55">
      <w:pPr>
        <w:pStyle w:val="ColorfulShading-Accent31"/>
        <w:numPr>
          <w:ilvl w:val="1"/>
          <w:numId w:val="2"/>
        </w:numPr>
        <w:spacing w:after="0"/>
        <w:jc w:val="both"/>
        <w:rPr>
          <w:rFonts w:ascii="Times New Roman" w:hAnsi="Times New Roman"/>
          <w:sz w:val="23"/>
          <w:szCs w:val="23"/>
        </w:rPr>
      </w:pPr>
      <w:r w:rsidRPr="00F10F64">
        <w:rPr>
          <w:rFonts w:ascii="Times New Roman" w:hAnsi="Times New Roman"/>
          <w:sz w:val="23"/>
          <w:szCs w:val="23"/>
        </w:rPr>
        <w:t xml:space="preserve">Rengiamo Projekto pagrindinė dokumentacija Užsakovui pateikiama lietuvių kalba. </w:t>
      </w:r>
    </w:p>
    <w:p w14:paraId="5C17873D" w14:textId="3BA361BF" w:rsidR="0018173C" w:rsidRPr="00F10F64" w:rsidRDefault="0018173C" w:rsidP="004A0E55">
      <w:pPr>
        <w:pStyle w:val="ColorfulShading-Accent31"/>
        <w:numPr>
          <w:ilvl w:val="1"/>
          <w:numId w:val="2"/>
        </w:numPr>
        <w:spacing w:after="0"/>
        <w:jc w:val="both"/>
        <w:rPr>
          <w:rFonts w:ascii="Times New Roman" w:hAnsi="Times New Roman"/>
          <w:b/>
          <w:sz w:val="23"/>
          <w:szCs w:val="23"/>
        </w:rPr>
      </w:pPr>
      <w:r w:rsidRPr="00F10F64">
        <w:rPr>
          <w:rFonts w:ascii="Times New Roman" w:hAnsi="Times New Roman"/>
          <w:sz w:val="23"/>
          <w:szCs w:val="23"/>
        </w:rPr>
        <w:t xml:space="preserve">Užsakovui pateikiami </w:t>
      </w:r>
      <w:r w:rsidR="00A96137" w:rsidRPr="00F10F64">
        <w:rPr>
          <w:rFonts w:ascii="Times New Roman" w:hAnsi="Times New Roman"/>
          <w:sz w:val="23"/>
          <w:szCs w:val="23"/>
        </w:rPr>
        <w:t>2</w:t>
      </w:r>
      <w:r w:rsidRPr="00F10F64">
        <w:rPr>
          <w:rFonts w:ascii="Times New Roman" w:hAnsi="Times New Roman"/>
          <w:sz w:val="23"/>
          <w:szCs w:val="23"/>
        </w:rPr>
        <w:t xml:space="preserve"> (</w:t>
      </w:r>
      <w:r w:rsidR="00A96137" w:rsidRPr="00F10F64">
        <w:rPr>
          <w:rFonts w:ascii="Times New Roman" w:hAnsi="Times New Roman"/>
          <w:sz w:val="23"/>
          <w:szCs w:val="23"/>
        </w:rPr>
        <w:t>du</w:t>
      </w:r>
      <w:r w:rsidRPr="00F10F64">
        <w:rPr>
          <w:rFonts w:ascii="Times New Roman" w:hAnsi="Times New Roman"/>
          <w:sz w:val="23"/>
          <w:szCs w:val="23"/>
        </w:rPr>
        <w:t>) spausdinti Projekto egzemplioriai ir elektroninė Projekto *.pdf versija (failų ir katalogų pavadinimai bei struktūra formuojami pagal Projekto dalis). Užsakovui taip pat perduodamos parengtos darbinės failų versijos su neapribota galimybe jas redaguoti: skaičiuojamosios kainos nustatymo dalis (*.dbf ir *.xls, arba kt. analogiškais formatais), projektinių sprendinių brėžiniai – vektorine grafika (*.dwg arba kt. analogiškais formatais), tekstinė dalis (*.pdf ir *.docx arba kt. analogiškais formatais).</w:t>
      </w:r>
    </w:p>
    <w:p w14:paraId="7B664238" w14:textId="6610FA6E" w:rsidR="004A0E55" w:rsidRPr="00F10F64" w:rsidRDefault="0018173C" w:rsidP="004A0E55">
      <w:pPr>
        <w:pStyle w:val="Sraopastraipa"/>
        <w:numPr>
          <w:ilvl w:val="1"/>
          <w:numId w:val="2"/>
        </w:numPr>
        <w:suppressAutoHyphens/>
        <w:spacing w:after="0"/>
        <w:jc w:val="both"/>
        <w:rPr>
          <w:b/>
          <w:sz w:val="23"/>
          <w:szCs w:val="23"/>
        </w:rPr>
      </w:pPr>
      <w:r w:rsidRPr="00F10F64">
        <w:rPr>
          <w:sz w:val="23"/>
          <w:szCs w:val="23"/>
        </w:rPr>
        <w:t>Projekto sprendinių ir kitos informacijos, reikalingos vykdant Projekto rangos darbų viešąjį pirkimą bei jo įgyvendinimo metu, teikimas Užsakovui.</w:t>
      </w:r>
    </w:p>
    <w:p w14:paraId="041235B9" w14:textId="77777777" w:rsidR="004A0E55" w:rsidRPr="00F10F64" w:rsidRDefault="004A0E55" w:rsidP="004A0E55">
      <w:pPr>
        <w:suppressAutoHyphens/>
        <w:spacing w:after="0"/>
        <w:jc w:val="both"/>
        <w:rPr>
          <w:b/>
          <w:sz w:val="23"/>
          <w:szCs w:val="23"/>
        </w:rPr>
      </w:pPr>
    </w:p>
    <w:p w14:paraId="2DF003D9" w14:textId="77777777" w:rsidR="0018173C" w:rsidRPr="00F10F64" w:rsidRDefault="0018173C" w:rsidP="004A0E55">
      <w:pPr>
        <w:pStyle w:val="ColorfulShading-Accent31"/>
        <w:numPr>
          <w:ilvl w:val="0"/>
          <w:numId w:val="2"/>
        </w:numPr>
        <w:spacing w:after="0"/>
        <w:jc w:val="both"/>
        <w:rPr>
          <w:rFonts w:ascii="Times New Roman" w:hAnsi="Times New Roman"/>
          <w:b/>
          <w:sz w:val="23"/>
          <w:szCs w:val="23"/>
        </w:rPr>
      </w:pPr>
      <w:r w:rsidRPr="00F10F64">
        <w:rPr>
          <w:rFonts w:ascii="Times New Roman" w:hAnsi="Times New Roman"/>
          <w:b/>
          <w:sz w:val="23"/>
          <w:szCs w:val="23"/>
        </w:rPr>
        <w:t>Projektavimo darbų etapai</w:t>
      </w:r>
    </w:p>
    <w:p w14:paraId="20CD19D1" w14:textId="5A92F1CF" w:rsidR="00654C80" w:rsidRPr="00F10F64" w:rsidRDefault="00654C80" w:rsidP="004A0E55">
      <w:pPr>
        <w:pStyle w:val="ColorfulShading-Accent31"/>
        <w:numPr>
          <w:ilvl w:val="1"/>
          <w:numId w:val="2"/>
        </w:numPr>
        <w:spacing w:after="0"/>
        <w:jc w:val="both"/>
        <w:rPr>
          <w:rFonts w:ascii="Times New Roman" w:hAnsi="Times New Roman"/>
          <w:b/>
          <w:sz w:val="23"/>
          <w:szCs w:val="23"/>
        </w:rPr>
      </w:pPr>
      <w:r w:rsidRPr="00F10F64">
        <w:rPr>
          <w:rFonts w:ascii="Times New Roman" w:eastAsia="Times New Roman" w:hAnsi="Times New Roman"/>
          <w:bCs/>
          <w:sz w:val="23"/>
          <w:szCs w:val="23"/>
        </w:rPr>
        <w:t>Projektą sudaro du etapai: pirma rengiami projektiniai pasiūlymai, pagal kuriuos bus išduodamas statybą leidžiantis dokumentas, vėliau – techninis darbo projektas. </w:t>
      </w:r>
    </w:p>
    <w:p w14:paraId="6BD05FCA" w14:textId="77777777" w:rsidR="0018173C" w:rsidRPr="00F10F64" w:rsidRDefault="0018173C" w:rsidP="004A0E55">
      <w:pPr>
        <w:pStyle w:val="ColorfulShading-Accent31"/>
        <w:spacing w:after="0"/>
        <w:ind w:left="0"/>
        <w:jc w:val="both"/>
        <w:rPr>
          <w:rFonts w:ascii="Times New Roman" w:hAnsi="Times New Roman"/>
          <w:sz w:val="23"/>
          <w:szCs w:val="23"/>
        </w:rPr>
      </w:pPr>
      <w:r w:rsidRPr="00F10F64">
        <w:rPr>
          <w:rFonts w:ascii="Times New Roman" w:hAnsi="Times New Roman"/>
          <w:sz w:val="23"/>
          <w:szCs w:val="23"/>
        </w:rPr>
        <w:t>Įprastos projektavimo paslaugos, kurias Projektuotojas privalo atlikti pagal Statybos įstatymą, STR 1.04.04:2017 „Statinio projektavimas, projekto ekspertizė“ ir kitos Projektuotojui deleguojamos paslaugos (vadovaujantis Statybos įstatymo 16 straipsnio 6 dalies 3 p.):</w:t>
      </w:r>
    </w:p>
    <w:p w14:paraId="33F7BEEC" w14:textId="77777777" w:rsidR="0018173C" w:rsidRPr="00F10F64" w:rsidRDefault="0018173C" w:rsidP="004A0E55">
      <w:pPr>
        <w:pStyle w:val="Sraopastraipa"/>
        <w:numPr>
          <w:ilvl w:val="1"/>
          <w:numId w:val="2"/>
        </w:numPr>
        <w:spacing w:after="0"/>
        <w:jc w:val="both"/>
        <w:rPr>
          <w:noProof/>
          <w:sz w:val="23"/>
          <w:szCs w:val="23"/>
        </w:rPr>
      </w:pPr>
      <w:r w:rsidRPr="00F10F64">
        <w:rPr>
          <w:noProof/>
          <w:sz w:val="23"/>
          <w:szCs w:val="23"/>
        </w:rPr>
        <w:t xml:space="preserve"> E</w:t>
      </w:r>
      <w:r w:rsidRPr="00F10F64">
        <w:rPr>
          <w:sz w:val="23"/>
          <w:szCs w:val="23"/>
        </w:rPr>
        <w:t>sminių funkcinių, technologinių sprendinių ir poreikių tikslinimas, galimų rizikų aptarimas su Užsakovu.   Projektavimo</w:t>
      </w:r>
      <w:r w:rsidRPr="00F10F64">
        <w:rPr>
          <w:noProof/>
          <w:sz w:val="23"/>
          <w:szCs w:val="23"/>
        </w:rPr>
        <w:t xml:space="preserve"> darbų grafiko ir Projektą rengiančių projektuotojų grupės sudėties bei kontaktinės in</w:t>
      </w:r>
      <w:bookmarkStart w:id="2" w:name="_Hlk489209941"/>
      <w:r w:rsidRPr="00F10F64">
        <w:rPr>
          <w:noProof/>
          <w:sz w:val="23"/>
          <w:szCs w:val="23"/>
        </w:rPr>
        <w:t>formacijos pateikimas Užsakovui</w:t>
      </w:r>
      <w:bookmarkEnd w:id="2"/>
      <w:r w:rsidRPr="00F10F64">
        <w:rPr>
          <w:noProof/>
          <w:sz w:val="23"/>
          <w:szCs w:val="23"/>
        </w:rPr>
        <w:t>.</w:t>
      </w:r>
    </w:p>
    <w:p w14:paraId="426424FF" w14:textId="77777777" w:rsidR="0018173C" w:rsidRPr="00F10F64" w:rsidRDefault="0018173C" w:rsidP="004A0E55">
      <w:pPr>
        <w:pStyle w:val="Sraopastraipa"/>
        <w:numPr>
          <w:ilvl w:val="1"/>
          <w:numId w:val="2"/>
        </w:numPr>
        <w:spacing w:after="0"/>
        <w:jc w:val="both"/>
        <w:rPr>
          <w:noProof/>
          <w:sz w:val="23"/>
          <w:szCs w:val="23"/>
        </w:rPr>
      </w:pPr>
      <w:r w:rsidRPr="00F10F64">
        <w:rPr>
          <w:noProof/>
          <w:sz w:val="23"/>
          <w:szCs w:val="23"/>
        </w:rPr>
        <w:lastRenderedPageBreak/>
        <w:t>Projektinių pasiūlymų rengimo užduoties parengimas bei suderinimas su Užsakovu.</w:t>
      </w:r>
    </w:p>
    <w:p w14:paraId="2459812D" w14:textId="77777777" w:rsidR="00D07651" w:rsidRPr="00F10F64" w:rsidRDefault="0018173C" w:rsidP="004A0E55">
      <w:pPr>
        <w:pStyle w:val="Sraopastraipa"/>
        <w:numPr>
          <w:ilvl w:val="1"/>
          <w:numId w:val="2"/>
        </w:numPr>
        <w:spacing w:after="0"/>
        <w:jc w:val="both"/>
        <w:rPr>
          <w:noProof/>
          <w:sz w:val="23"/>
          <w:szCs w:val="23"/>
        </w:rPr>
      </w:pPr>
      <w:r w:rsidRPr="00F10F64">
        <w:rPr>
          <w:noProof/>
          <w:sz w:val="23"/>
          <w:szCs w:val="23"/>
        </w:rPr>
        <w:t xml:space="preserve">Projektinių pasiūlymų parengimas, derinimas su Užsakovu. </w:t>
      </w:r>
    </w:p>
    <w:p w14:paraId="16EC2C7F" w14:textId="5A91BF01" w:rsidR="0018173C" w:rsidRPr="00F10F64" w:rsidRDefault="0018173C" w:rsidP="004A0E55">
      <w:pPr>
        <w:pStyle w:val="Sraopastraipa"/>
        <w:numPr>
          <w:ilvl w:val="1"/>
          <w:numId w:val="2"/>
        </w:numPr>
        <w:spacing w:after="0"/>
        <w:jc w:val="both"/>
        <w:rPr>
          <w:noProof/>
          <w:sz w:val="23"/>
          <w:szCs w:val="23"/>
        </w:rPr>
      </w:pPr>
      <w:r w:rsidRPr="00F10F64">
        <w:rPr>
          <w:noProof/>
          <w:sz w:val="23"/>
          <w:szCs w:val="23"/>
        </w:rPr>
        <w:t>Projektinių pasiūlymų sudėtis ir apimtis turi atitikti STR 1.04.04:2017 „Statinio projektavimas, projekto ekspertizė“ 1</w:t>
      </w:r>
      <w:r w:rsidR="000D6F17" w:rsidRPr="00F10F64">
        <w:rPr>
          <w:noProof/>
          <w:sz w:val="23"/>
          <w:szCs w:val="23"/>
        </w:rPr>
        <w:t>0</w:t>
      </w:r>
      <w:r w:rsidRPr="00F10F64">
        <w:rPr>
          <w:noProof/>
          <w:sz w:val="23"/>
          <w:szCs w:val="23"/>
        </w:rPr>
        <w:t xml:space="preserve"> priedo  reikalavimus.</w:t>
      </w:r>
    </w:p>
    <w:p w14:paraId="7D73C027" w14:textId="77777777" w:rsidR="0018173C" w:rsidRPr="00F10F64" w:rsidRDefault="0018173C" w:rsidP="004A0E55">
      <w:pPr>
        <w:pStyle w:val="Sraopastraipa"/>
        <w:numPr>
          <w:ilvl w:val="1"/>
          <w:numId w:val="2"/>
        </w:numPr>
        <w:spacing w:after="0"/>
        <w:jc w:val="both"/>
        <w:rPr>
          <w:noProof/>
          <w:sz w:val="23"/>
          <w:szCs w:val="23"/>
        </w:rPr>
      </w:pPr>
      <w:r w:rsidRPr="00F10F64">
        <w:rPr>
          <w:noProof/>
          <w:sz w:val="23"/>
          <w:szCs w:val="23"/>
        </w:rPr>
        <w:t xml:space="preserve">Visuomenės informavimo apie numatomą statinių projektavimą ir visuomenės dalyvavimo svarstant statinių projektinius pasiūlymus procedūrų atlikimas vadovaujantis STR 1.04.04:2017 „Statinio projektavimas, projekto ekspertizė“ VIII skyriaus “Visuomenės informavimas apie numatomą statinių (jų dalių) projektavimą ir visuomenės dalyvavimas svarstant statinių (jų dalių) projektinius pasiūlymus” nustatyta tvarka. Vilniaus m. savivaldybės administracijos direktoriaus (jo įgalioto savivaldybės administracijos valstybės tarnautojo) pritarimo projektiniams pasiūlymams gavimas. </w:t>
      </w:r>
    </w:p>
    <w:p w14:paraId="5C9F84F6" w14:textId="339D9CC3" w:rsidR="0018173C" w:rsidRPr="00F10F64" w:rsidRDefault="0018173C" w:rsidP="004A0E55">
      <w:pPr>
        <w:pStyle w:val="Sraopastraipa"/>
        <w:numPr>
          <w:ilvl w:val="1"/>
          <w:numId w:val="2"/>
        </w:numPr>
        <w:spacing w:after="0"/>
        <w:jc w:val="both"/>
        <w:rPr>
          <w:noProof/>
          <w:sz w:val="23"/>
          <w:szCs w:val="23"/>
        </w:rPr>
      </w:pPr>
      <w:r w:rsidRPr="00F10F64">
        <w:rPr>
          <w:noProof/>
          <w:sz w:val="23"/>
          <w:szCs w:val="23"/>
        </w:rPr>
        <w:t>Specialiujų reikalavimų, prisijungimo prie inžinerinių tinklų, susisiekimo komunikacijų sąlygų gavimas (es</w:t>
      </w:r>
      <w:r w:rsidR="00BB300E" w:rsidRPr="00F10F64">
        <w:rPr>
          <w:noProof/>
          <w:sz w:val="23"/>
          <w:szCs w:val="23"/>
        </w:rPr>
        <w:t>a</w:t>
      </w:r>
      <w:r w:rsidRPr="00F10F64">
        <w:rPr>
          <w:noProof/>
          <w:sz w:val="23"/>
          <w:szCs w:val="23"/>
        </w:rPr>
        <w:t>nt poreikiui).</w:t>
      </w:r>
    </w:p>
    <w:p w14:paraId="6EBCC7AD" w14:textId="38ADDC06" w:rsidR="0018173C" w:rsidRPr="00F10F64" w:rsidRDefault="0018173C" w:rsidP="004A0E55">
      <w:pPr>
        <w:pStyle w:val="Sraopastraipa"/>
        <w:numPr>
          <w:ilvl w:val="1"/>
          <w:numId w:val="2"/>
        </w:numPr>
        <w:spacing w:after="0"/>
        <w:jc w:val="both"/>
        <w:rPr>
          <w:noProof/>
          <w:sz w:val="23"/>
          <w:szCs w:val="23"/>
        </w:rPr>
      </w:pPr>
      <w:r w:rsidRPr="00F10F64">
        <w:rPr>
          <w:sz w:val="23"/>
          <w:szCs w:val="23"/>
        </w:rPr>
        <w:t>Kultūros paveldo departamento leidimo prie Lietuvos Respublikos kultūros ministerijos teritorinio padalinio suderinimo gavimas</w:t>
      </w:r>
      <w:r w:rsidR="00BB300E" w:rsidRPr="00F10F64">
        <w:rPr>
          <w:sz w:val="23"/>
          <w:szCs w:val="23"/>
        </w:rPr>
        <w:t xml:space="preserve"> </w:t>
      </w:r>
      <w:r w:rsidR="00BB300E" w:rsidRPr="00F10F64">
        <w:rPr>
          <w:noProof/>
          <w:sz w:val="23"/>
          <w:szCs w:val="23"/>
        </w:rPr>
        <w:t>(esant poreikiui)</w:t>
      </w:r>
      <w:r w:rsidRPr="00F10F64">
        <w:rPr>
          <w:sz w:val="23"/>
          <w:szCs w:val="23"/>
        </w:rPr>
        <w:t>.</w:t>
      </w:r>
    </w:p>
    <w:p w14:paraId="5B4530C8" w14:textId="5A7EA707" w:rsidR="0018173C" w:rsidRPr="00F10F64" w:rsidRDefault="00011140" w:rsidP="004A0E55">
      <w:pPr>
        <w:pStyle w:val="Sraopastraipa"/>
        <w:numPr>
          <w:ilvl w:val="1"/>
          <w:numId w:val="2"/>
        </w:numPr>
        <w:spacing w:after="0"/>
        <w:jc w:val="both"/>
        <w:rPr>
          <w:noProof/>
          <w:sz w:val="23"/>
          <w:szCs w:val="23"/>
        </w:rPr>
      </w:pPr>
      <w:r w:rsidRPr="00F10F64">
        <w:rPr>
          <w:noProof/>
          <w:sz w:val="23"/>
          <w:szCs w:val="23"/>
        </w:rPr>
        <w:t>Vilniaus miesto savivaldybės</w:t>
      </w:r>
      <w:r w:rsidR="0018173C" w:rsidRPr="00F10F64">
        <w:rPr>
          <w:noProof/>
          <w:sz w:val="23"/>
          <w:szCs w:val="23"/>
        </w:rPr>
        <w:t xml:space="preserve"> sutikimo </w:t>
      </w:r>
      <w:r w:rsidR="0018173C" w:rsidRPr="00F10F64">
        <w:rPr>
          <w:sz w:val="23"/>
          <w:szCs w:val="23"/>
        </w:rPr>
        <w:t>tiesti susisiekimo komunikacijas, inžinerinius tinklus ir statyti jiems funkcionuoti būtinus statinius valstybinėje žemėje, kurioje nesuformuoti sklypai, gavimas</w:t>
      </w:r>
      <w:r w:rsidR="0018173C" w:rsidRPr="00F10F64">
        <w:rPr>
          <w:noProof/>
          <w:sz w:val="23"/>
          <w:szCs w:val="23"/>
        </w:rPr>
        <w:t>.</w:t>
      </w:r>
    </w:p>
    <w:p w14:paraId="3DCD3F23" w14:textId="77777777" w:rsidR="006517EF" w:rsidRPr="00F10F64" w:rsidRDefault="0018173C" w:rsidP="006517EF">
      <w:pPr>
        <w:pStyle w:val="Sraopastraipa"/>
        <w:numPr>
          <w:ilvl w:val="1"/>
          <w:numId w:val="2"/>
        </w:numPr>
        <w:spacing w:after="0"/>
        <w:jc w:val="both"/>
        <w:rPr>
          <w:noProof/>
          <w:sz w:val="23"/>
          <w:szCs w:val="23"/>
        </w:rPr>
      </w:pPr>
      <w:r w:rsidRPr="00F10F64">
        <w:rPr>
          <w:sz w:val="23"/>
          <w:szCs w:val="23"/>
        </w:rPr>
        <w:t>Vilniaus miesto savivaldybės administracijos Infrastruktūros skyriaus sutikimo gavimas dėl projektavimo gatvių raudonųjų linijų ribose.</w:t>
      </w:r>
    </w:p>
    <w:p w14:paraId="7BAF993A" w14:textId="77777777" w:rsidR="000341FE" w:rsidRPr="00F10F64" w:rsidRDefault="006517EF" w:rsidP="00D962BD">
      <w:pPr>
        <w:pStyle w:val="Sraopastraipa"/>
        <w:numPr>
          <w:ilvl w:val="1"/>
          <w:numId w:val="2"/>
        </w:numPr>
        <w:jc w:val="both"/>
        <w:rPr>
          <w:rFonts w:eastAsia="Times New Roman"/>
          <w:bCs/>
          <w:szCs w:val="24"/>
        </w:rPr>
      </w:pPr>
      <w:r w:rsidRPr="00F10F64">
        <w:rPr>
          <w:rFonts w:eastAsia="Times New Roman"/>
          <w:bCs/>
          <w:szCs w:val="24"/>
        </w:rPr>
        <w:t>Esamų statinių inžinerinių geologinių tyrinėjimų, reikalingų archeologinių tyrinėjimų (įskaitant</w:t>
      </w:r>
      <w:r w:rsidR="0069348D" w:rsidRPr="00F10F64">
        <w:rPr>
          <w:rFonts w:eastAsia="Times New Roman"/>
          <w:bCs/>
          <w:szCs w:val="24"/>
        </w:rPr>
        <w:t xml:space="preserve"> žvalgomuosius ir</w:t>
      </w:r>
      <w:r w:rsidRPr="00F10F64">
        <w:rPr>
          <w:rFonts w:eastAsia="Times New Roman"/>
          <w:bCs/>
          <w:szCs w:val="24"/>
        </w:rPr>
        <w:t xml:space="preserve"> detaliuosius), kitų Projekto parengimui reikalingų ataskaitų gavimą ir apmokėjimą atlieka Projektuotojas. Esamų statinių, inžinerinių</w:t>
      </w:r>
      <w:r w:rsidR="004C3B20" w:rsidRPr="00F10F64">
        <w:rPr>
          <w:rFonts w:eastAsia="Times New Roman"/>
          <w:bCs/>
          <w:szCs w:val="24"/>
        </w:rPr>
        <w:t xml:space="preserve"> </w:t>
      </w:r>
      <w:r w:rsidRPr="00F10F64">
        <w:rPr>
          <w:rFonts w:eastAsia="Times New Roman"/>
          <w:bCs/>
          <w:szCs w:val="24"/>
        </w:rPr>
        <w:t>geodezinių, topografinių, archeologinių tyrinėjimų (</w:t>
      </w:r>
      <w:r w:rsidR="004C3B20" w:rsidRPr="00F10F64">
        <w:rPr>
          <w:rFonts w:eastAsia="Times New Roman"/>
          <w:bCs/>
          <w:szCs w:val="24"/>
        </w:rPr>
        <w:t>įskaitant detaliuosius</w:t>
      </w:r>
      <w:r w:rsidRPr="00F10F64">
        <w:rPr>
          <w:rFonts w:eastAsia="Times New Roman"/>
          <w:bCs/>
          <w:szCs w:val="24"/>
        </w:rPr>
        <w:t>), geologinių tyrinėjimų, kitų Projekto parengimui reikalingų ataskaitų gavimą ir apmokėjimą atlieka Projektuotojas.</w:t>
      </w:r>
      <w:r w:rsidR="0069348D" w:rsidRPr="00F10F64">
        <w:rPr>
          <w:rFonts w:eastAsia="Times New Roman"/>
          <w:bCs/>
          <w:szCs w:val="24"/>
        </w:rPr>
        <w:t xml:space="preserve"> </w:t>
      </w:r>
    </w:p>
    <w:p w14:paraId="180F9164" w14:textId="2910D1D9" w:rsidR="006517EF" w:rsidRPr="00F10F64" w:rsidRDefault="0069348D" w:rsidP="00D962BD">
      <w:pPr>
        <w:pStyle w:val="Sraopastraipa"/>
        <w:numPr>
          <w:ilvl w:val="1"/>
          <w:numId w:val="2"/>
        </w:numPr>
        <w:jc w:val="both"/>
        <w:rPr>
          <w:rFonts w:eastAsia="Times New Roman"/>
          <w:bCs/>
          <w:szCs w:val="24"/>
        </w:rPr>
      </w:pPr>
      <w:r w:rsidRPr="00F10F64">
        <w:rPr>
          <w:rFonts w:eastAsia="Times New Roman"/>
          <w:bCs/>
          <w:szCs w:val="24"/>
        </w:rPr>
        <w:t>D</w:t>
      </w:r>
      <w:r w:rsidRPr="00F10F64">
        <w:rPr>
          <w:rFonts w:eastAsia="Times New Roman"/>
          <w:bCs/>
          <w:szCs w:val="24"/>
        </w:rPr>
        <w:t>etali</w:t>
      </w:r>
      <w:r w:rsidRPr="00F10F64">
        <w:rPr>
          <w:rFonts w:eastAsia="Times New Roman"/>
          <w:bCs/>
          <w:szCs w:val="24"/>
        </w:rPr>
        <w:t>eji</w:t>
      </w:r>
      <w:r w:rsidRPr="00F10F64">
        <w:rPr>
          <w:rFonts w:eastAsia="Times New Roman"/>
          <w:bCs/>
          <w:szCs w:val="24"/>
        </w:rPr>
        <w:t xml:space="preserve"> ir žvalgom</w:t>
      </w:r>
      <w:r w:rsidRPr="00F10F64">
        <w:rPr>
          <w:rFonts w:eastAsia="Times New Roman"/>
          <w:bCs/>
          <w:szCs w:val="24"/>
        </w:rPr>
        <w:t>ieji</w:t>
      </w:r>
      <w:r w:rsidRPr="00F10F64">
        <w:rPr>
          <w:rFonts w:eastAsia="Times New Roman"/>
          <w:bCs/>
          <w:szCs w:val="24"/>
        </w:rPr>
        <w:t xml:space="preserve"> archeologini</w:t>
      </w:r>
      <w:r w:rsidR="000341FE" w:rsidRPr="00F10F64">
        <w:rPr>
          <w:rFonts w:eastAsia="Times New Roman"/>
          <w:bCs/>
          <w:szCs w:val="24"/>
        </w:rPr>
        <w:t>ai</w:t>
      </w:r>
      <w:r w:rsidRPr="00F10F64">
        <w:rPr>
          <w:rFonts w:eastAsia="Times New Roman"/>
          <w:bCs/>
          <w:szCs w:val="24"/>
        </w:rPr>
        <w:t xml:space="preserve"> tyrim</w:t>
      </w:r>
      <w:r w:rsidRPr="00F10F64">
        <w:rPr>
          <w:rFonts w:eastAsia="Times New Roman"/>
          <w:bCs/>
          <w:szCs w:val="24"/>
        </w:rPr>
        <w:t>ai turės būti atlikti</w:t>
      </w:r>
      <w:r w:rsidRPr="00F10F64">
        <w:rPr>
          <w:rFonts w:eastAsia="Times New Roman"/>
          <w:bCs/>
          <w:szCs w:val="24"/>
        </w:rPr>
        <w:t xml:space="preserve"> </w:t>
      </w:r>
      <w:r w:rsidR="00BC644D" w:rsidRPr="00F10F64">
        <w:rPr>
          <w:rFonts w:eastAsia="Times New Roman"/>
          <w:bCs/>
          <w:szCs w:val="24"/>
        </w:rPr>
        <w:t>pagal</w:t>
      </w:r>
      <w:r w:rsidR="007817B6" w:rsidRPr="00F10F64">
        <w:rPr>
          <w:rFonts w:eastAsia="Times New Roman"/>
          <w:bCs/>
          <w:szCs w:val="24"/>
        </w:rPr>
        <w:t xml:space="preserve"> I etape</w:t>
      </w:r>
      <w:r w:rsidR="00BC644D" w:rsidRPr="00F10F64">
        <w:rPr>
          <w:rFonts w:eastAsia="Times New Roman"/>
          <w:bCs/>
          <w:szCs w:val="24"/>
        </w:rPr>
        <w:t xml:space="preserve"> atliktus sprendinius numatomose </w:t>
      </w:r>
      <w:r w:rsidRPr="00F10F64">
        <w:rPr>
          <w:rFonts w:eastAsia="Times New Roman"/>
          <w:bCs/>
          <w:szCs w:val="24"/>
        </w:rPr>
        <w:t xml:space="preserve">prieduobių/šulinių </w:t>
      </w:r>
      <w:r w:rsidR="007817B6" w:rsidRPr="00F10F64">
        <w:rPr>
          <w:rFonts w:eastAsia="Times New Roman"/>
          <w:bCs/>
          <w:szCs w:val="24"/>
        </w:rPr>
        <w:t xml:space="preserve">įrengimo </w:t>
      </w:r>
      <w:r w:rsidRPr="00F10F64">
        <w:rPr>
          <w:rFonts w:eastAsia="Times New Roman"/>
          <w:bCs/>
          <w:szCs w:val="24"/>
        </w:rPr>
        <w:t>vietose</w:t>
      </w:r>
      <w:r w:rsidR="00BC644D" w:rsidRPr="00F10F64">
        <w:rPr>
          <w:rFonts w:eastAsia="Times New Roman"/>
          <w:bCs/>
          <w:szCs w:val="24"/>
        </w:rPr>
        <w:t xml:space="preserve">. </w:t>
      </w:r>
      <w:r w:rsidR="00025A13" w:rsidRPr="00F10F64">
        <w:rPr>
          <w:rFonts w:eastAsia="Times New Roman"/>
          <w:bCs/>
          <w:szCs w:val="24"/>
        </w:rPr>
        <w:t>Į reikalingų atlikti tyrimų apimtį turi būti įtrauktas dangų atstatymas.</w:t>
      </w:r>
      <w:r w:rsidR="000862B6">
        <w:rPr>
          <w:rFonts w:eastAsia="Times New Roman"/>
          <w:bCs/>
          <w:szCs w:val="24"/>
        </w:rPr>
        <w:t xml:space="preserve"> Esant poreikiui numatoma galimybė įsigyti papildomus tyrimus nurodant trūkstamą kvadratūrą, kurių dėl rastų archeologinių sluoksnių nebuvo įmanoma įvertinti sutartyje.</w:t>
      </w:r>
      <w:r w:rsidR="00A25DF4" w:rsidRPr="00F10F64">
        <w:rPr>
          <w:rFonts w:eastAsia="Times New Roman"/>
          <w:bCs/>
          <w:szCs w:val="24"/>
        </w:rPr>
        <w:t xml:space="preserve"> </w:t>
      </w:r>
      <w:r w:rsidR="00BC644D" w:rsidRPr="00F10F64">
        <w:rPr>
          <w:rFonts w:eastAsia="Times New Roman"/>
          <w:bCs/>
          <w:szCs w:val="24"/>
        </w:rPr>
        <w:t xml:space="preserve">  </w:t>
      </w:r>
    </w:p>
    <w:p w14:paraId="1DAAEBF8" w14:textId="77777777" w:rsidR="0018173C" w:rsidRPr="00F10F64" w:rsidRDefault="0018173C" w:rsidP="004A0E55">
      <w:pPr>
        <w:pStyle w:val="Sraopastraipa"/>
        <w:numPr>
          <w:ilvl w:val="1"/>
          <w:numId w:val="2"/>
        </w:numPr>
        <w:spacing w:after="0"/>
        <w:jc w:val="both"/>
        <w:rPr>
          <w:noProof/>
          <w:sz w:val="23"/>
          <w:szCs w:val="23"/>
        </w:rPr>
      </w:pPr>
      <w:r w:rsidRPr="00F10F64">
        <w:rPr>
          <w:noProof/>
          <w:sz w:val="23"/>
          <w:szCs w:val="23"/>
        </w:rPr>
        <w:t>Užsakovo vardu parengti planuojamos ūkinės veiklos poveikio aplinkai vertinimo atrankos informacijos ataskaitą bei gauti išvadą dėl jos privalomumo (esant poreikiui).</w:t>
      </w:r>
    </w:p>
    <w:p w14:paraId="412B51ED" w14:textId="77777777" w:rsidR="0018173C" w:rsidRPr="00F10F64" w:rsidRDefault="0018173C" w:rsidP="004A0E55">
      <w:pPr>
        <w:pStyle w:val="Sraopastraipa"/>
        <w:numPr>
          <w:ilvl w:val="1"/>
          <w:numId w:val="2"/>
        </w:numPr>
        <w:spacing w:after="0"/>
        <w:jc w:val="both"/>
        <w:rPr>
          <w:noProof/>
          <w:sz w:val="23"/>
          <w:szCs w:val="23"/>
        </w:rPr>
      </w:pPr>
      <w:r w:rsidRPr="00F10F64">
        <w:rPr>
          <w:sz w:val="23"/>
          <w:szCs w:val="23"/>
        </w:rPr>
        <w:t>Viso Projekto sudedamųjų dalių sprendinių derinimas su Užsakovu.</w:t>
      </w:r>
    </w:p>
    <w:p w14:paraId="35F2B9DB" w14:textId="77777777" w:rsidR="0018173C" w:rsidRPr="00F10F64" w:rsidRDefault="0018173C" w:rsidP="004A0E55">
      <w:pPr>
        <w:pStyle w:val="Sraopastraipa"/>
        <w:numPr>
          <w:ilvl w:val="1"/>
          <w:numId w:val="2"/>
        </w:numPr>
        <w:spacing w:after="0"/>
        <w:jc w:val="both"/>
        <w:rPr>
          <w:noProof/>
          <w:sz w:val="23"/>
          <w:szCs w:val="23"/>
        </w:rPr>
      </w:pPr>
      <w:r w:rsidRPr="00F10F64">
        <w:rPr>
          <w:sz w:val="23"/>
          <w:szCs w:val="23"/>
        </w:rPr>
        <w:t>Visų medžiagų ir technologijos specifikacijų parengimas, derinimas su Užsakovu.</w:t>
      </w:r>
    </w:p>
    <w:p w14:paraId="53A2C43D" w14:textId="77777777" w:rsidR="0018173C" w:rsidRPr="00F10F64" w:rsidRDefault="0018173C" w:rsidP="004A0E55">
      <w:pPr>
        <w:pStyle w:val="Sraopastraipa"/>
        <w:numPr>
          <w:ilvl w:val="1"/>
          <w:numId w:val="2"/>
        </w:numPr>
        <w:spacing w:after="0"/>
        <w:jc w:val="both"/>
        <w:rPr>
          <w:noProof/>
          <w:sz w:val="23"/>
          <w:szCs w:val="23"/>
        </w:rPr>
      </w:pPr>
      <w:r w:rsidRPr="00F10F64">
        <w:rPr>
          <w:sz w:val="23"/>
          <w:szCs w:val="23"/>
        </w:rPr>
        <w:t>Projekto koregavimas ir ištaisymas pagal Užsakovo pateiktas pastabas.</w:t>
      </w:r>
    </w:p>
    <w:p w14:paraId="49F2BC81" w14:textId="341248F8" w:rsidR="0018173C" w:rsidRPr="00F10F64" w:rsidRDefault="0018173C" w:rsidP="004A0E55">
      <w:pPr>
        <w:pStyle w:val="Sraopastraipa"/>
        <w:numPr>
          <w:ilvl w:val="1"/>
          <w:numId w:val="2"/>
        </w:numPr>
        <w:spacing w:after="0"/>
        <w:jc w:val="both"/>
        <w:rPr>
          <w:sz w:val="23"/>
          <w:szCs w:val="23"/>
          <w:lang w:eastAsia="lt-LT"/>
        </w:rPr>
      </w:pPr>
      <w:r w:rsidRPr="00F10F64">
        <w:rPr>
          <w:sz w:val="23"/>
          <w:szCs w:val="23"/>
          <w:lang w:eastAsia="lt-LT"/>
        </w:rPr>
        <w:t xml:space="preserve">Projektuotojas užsako ir apmoka arba pats atlieka visų kitų Projekto sudedamųjų dalių, neišvardintų šios užduoties projektavimui </w:t>
      </w:r>
      <w:r w:rsidR="002E7D90" w:rsidRPr="00F10F64">
        <w:rPr>
          <w:sz w:val="23"/>
          <w:szCs w:val="23"/>
          <w:lang w:eastAsia="lt-LT"/>
        </w:rPr>
        <w:t>14.</w:t>
      </w:r>
      <w:r w:rsidR="00D07651" w:rsidRPr="00F10F64">
        <w:rPr>
          <w:sz w:val="23"/>
          <w:szCs w:val="23"/>
          <w:lang w:eastAsia="lt-LT"/>
        </w:rPr>
        <w:t>5</w:t>
      </w:r>
      <w:r w:rsidR="002E7D90" w:rsidRPr="00F10F64">
        <w:rPr>
          <w:sz w:val="23"/>
          <w:szCs w:val="23"/>
          <w:lang w:eastAsia="lt-LT"/>
        </w:rPr>
        <w:t xml:space="preserve"> ir 14.22 </w:t>
      </w:r>
      <w:r w:rsidRPr="00F10F64">
        <w:rPr>
          <w:sz w:val="23"/>
          <w:szCs w:val="23"/>
          <w:lang w:eastAsia="lt-LT"/>
        </w:rPr>
        <w:t>punkt</w:t>
      </w:r>
      <w:r w:rsidR="002E7D90" w:rsidRPr="00F10F64">
        <w:rPr>
          <w:sz w:val="23"/>
          <w:szCs w:val="23"/>
          <w:lang w:eastAsia="lt-LT"/>
        </w:rPr>
        <w:t>uose</w:t>
      </w:r>
      <w:r w:rsidRPr="00F10F64">
        <w:rPr>
          <w:sz w:val="23"/>
          <w:szCs w:val="23"/>
          <w:lang w:eastAsia="lt-LT"/>
        </w:rPr>
        <w:t xml:space="preserve">, projektavimo paslaugas </w:t>
      </w:r>
      <w:r w:rsidR="002E7D90" w:rsidRPr="00F10F64">
        <w:rPr>
          <w:sz w:val="23"/>
          <w:szCs w:val="23"/>
          <w:lang w:eastAsia="lt-LT"/>
        </w:rPr>
        <w:t xml:space="preserve">jei </w:t>
      </w:r>
      <w:r w:rsidRPr="00F10F64">
        <w:rPr>
          <w:sz w:val="23"/>
          <w:szCs w:val="23"/>
          <w:lang w:eastAsia="lt-LT"/>
        </w:rPr>
        <w:t xml:space="preserve">jos reikalingos tinkamam ir nepertraukiam projektuojamo statinio veikimui. </w:t>
      </w:r>
    </w:p>
    <w:p w14:paraId="00367E87" w14:textId="77777777" w:rsidR="0018173C" w:rsidRPr="00F10F64" w:rsidRDefault="0018173C" w:rsidP="004A0E55">
      <w:pPr>
        <w:pStyle w:val="Sraopastraipa"/>
        <w:numPr>
          <w:ilvl w:val="1"/>
          <w:numId w:val="2"/>
        </w:numPr>
        <w:spacing w:after="0"/>
        <w:jc w:val="both"/>
        <w:rPr>
          <w:noProof/>
          <w:sz w:val="23"/>
          <w:szCs w:val="23"/>
        </w:rPr>
      </w:pPr>
      <w:r w:rsidRPr="00F10F64">
        <w:rPr>
          <w:sz w:val="23"/>
          <w:szCs w:val="23"/>
        </w:rPr>
        <w:t>Esant poreikiui Projektuotojas parengia ir suderina darbų vykdymo ribose esančių lauko inžinerinių tinklų perkėlimo, iškėlimo ir kt. projektą (-us), jeigu tai būta projektuojamo objekto statybos įgyvendinimui.</w:t>
      </w:r>
    </w:p>
    <w:p w14:paraId="45A0B678" w14:textId="77777777" w:rsidR="0018173C" w:rsidRPr="00F10F64" w:rsidRDefault="0018173C" w:rsidP="004A0E55">
      <w:pPr>
        <w:pStyle w:val="Sraopastraipa"/>
        <w:numPr>
          <w:ilvl w:val="1"/>
          <w:numId w:val="2"/>
        </w:numPr>
        <w:spacing w:after="0"/>
        <w:jc w:val="both"/>
        <w:rPr>
          <w:noProof/>
          <w:sz w:val="23"/>
          <w:szCs w:val="23"/>
        </w:rPr>
      </w:pPr>
      <w:r w:rsidRPr="00F10F64">
        <w:rPr>
          <w:sz w:val="23"/>
          <w:szCs w:val="23"/>
        </w:rPr>
        <w:t xml:space="preserve">Projektas derinamas Lietuvos Respublikos teisės aktų nustatyta tvarka, atsižvelgiant į derinančių institucijų keliamus reikalavimus. </w:t>
      </w:r>
    </w:p>
    <w:p w14:paraId="67208BF6" w14:textId="1CD0F10B" w:rsidR="00D731FC" w:rsidRPr="00F10F64" w:rsidRDefault="00D731FC" w:rsidP="004A0E55">
      <w:pPr>
        <w:pStyle w:val="Sraopastraipa"/>
        <w:numPr>
          <w:ilvl w:val="1"/>
          <w:numId w:val="2"/>
        </w:numPr>
        <w:spacing w:after="0"/>
        <w:jc w:val="both"/>
        <w:rPr>
          <w:noProof/>
          <w:sz w:val="23"/>
          <w:szCs w:val="23"/>
        </w:rPr>
      </w:pPr>
      <w:r w:rsidRPr="00F10F64">
        <w:rPr>
          <w:sz w:val="23"/>
          <w:szCs w:val="23"/>
        </w:rPr>
        <w:t xml:space="preserve">Projektinių pasiūlymų tvirtinamas Lietuvos Respublikos teisės aktų nustatyta tvarka. </w:t>
      </w:r>
      <w:r w:rsidRPr="00F10F64">
        <w:rPr>
          <w:sz w:val="23"/>
          <w:szCs w:val="23"/>
          <w:lang w:eastAsia="lt-LT"/>
        </w:rPr>
        <w:t xml:space="preserve">Projektinių pasiūlymų patvirtinimas reiškia Užsakovo pritarimą </w:t>
      </w:r>
      <w:r w:rsidR="00E95D6A" w:rsidRPr="00F10F64">
        <w:rPr>
          <w:sz w:val="23"/>
          <w:szCs w:val="23"/>
          <w:lang w:eastAsia="lt-LT"/>
        </w:rPr>
        <w:t xml:space="preserve">projektiniams sprendiniams, </w:t>
      </w:r>
      <w:r w:rsidRPr="00F10F64">
        <w:rPr>
          <w:sz w:val="23"/>
          <w:szCs w:val="23"/>
          <w:lang w:eastAsia="lt-LT"/>
        </w:rPr>
        <w:t xml:space="preserve"> bet neatleidžia Projektuotojo nuo atsakomybės už normatyvinę projekto kokybę.</w:t>
      </w:r>
    </w:p>
    <w:p w14:paraId="100FA6C4" w14:textId="4E76D653" w:rsidR="00214BDB" w:rsidRPr="00F10F64" w:rsidRDefault="00214BDB" w:rsidP="004A0E55">
      <w:pPr>
        <w:pStyle w:val="Sraopastraipa"/>
        <w:numPr>
          <w:ilvl w:val="1"/>
          <w:numId w:val="2"/>
        </w:numPr>
        <w:spacing w:after="0"/>
        <w:jc w:val="both"/>
        <w:rPr>
          <w:noProof/>
          <w:sz w:val="23"/>
          <w:szCs w:val="23"/>
        </w:rPr>
      </w:pPr>
      <w:r w:rsidRPr="00F10F64">
        <w:rPr>
          <w:sz w:val="23"/>
          <w:szCs w:val="23"/>
        </w:rPr>
        <w:lastRenderedPageBreak/>
        <w:t xml:space="preserve">Projektuotojas </w:t>
      </w:r>
      <w:r w:rsidR="003703F4" w:rsidRPr="00F10F64">
        <w:rPr>
          <w:sz w:val="23"/>
          <w:szCs w:val="23"/>
        </w:rPr>
        <w:t>suderintus su atsakingomis institucijomis ir Užsakovu</w:t>
      </w:r>
      <w:r w:rsidR="00964605" w:rsidRPr="00F10F64">
        <w:rPr>
          <w:sz w:val="23"/>
          <w:szCs w:val="23"/>
        </w:rPr>
        <w:t xml:space="preserve"> projektinius pasiūlymus</w:t>
      </w:r>
      <w:r w:rsidR="00E95D6A" w:rsidRPr="00F10F64">
        <w:rPr>
          <w:sz w:val="23"/>
          <w:szCs w:val="23"/>
        </w:rPr>
        <w:t>, atlikus viešinimo procedūras</w:t>
      </w:r>
      <w:r w:rsidRPr="00F10F64">
        <w:rPr>
          <w:sz w:val="23"/>
          <w:szCs w:val="23"/>
        </w:rPr>
        <w:t xml:space="preserve"> teikia</w:t>
      </w:r>
      <w:r w:rsidR="00E95D6A" w:rsidRPr="00F10F64">
        <w:rPr>
          <w:sz w:val="23"/>
          <w:szCs w:val="23"/>
        </w:rPr>
        <w:t xml:space="preserve"> juos</w:t>
      </w:r>
      <w:r w:rsidRPr="00F10F64">
        <w:rPr>
          <w:sz w:val="23"/>
          <w:szCs w:val="23"/>
        </w:rPr>
        <w:t xml:space="preserve"> IS ,,Infostatyba”, gauna statybą leidžiantį dokumentą (Užsakovo vardu) ir apmoka su tuo susijusias išlaidas.</w:t>
      </w:r>
    </w:p>
    <w:p w14:paraId="5D6BEA7A" w14:textId="6CE20CEB" w:rsidR="00E000B6" w:rsidRPr="00F10F64" w:rsidRDefault="00E000B6" w:rsidP="004A0E55">
      <w:pPr>
        <w:pStyle w:val="Sraopastraipa"/>
        <w:numPr>
          <w:ilvl w:val="1"/>
          <w:numId w:val="2"/>
        </w:numPr>
        <w:spacing w:after="0"/>
        <w:jc w:val="both"/>
        <w:rPr>
          <w:noProof/>
          <w:sz w:val="23"/>
          <w:szCs w:val="23"/>
        </w:rPr>
      </w:pPr>
      <w:r w:rsidRPr="00F10F64">
        <w:rPr>
          <w:sz w:val="23"/>
          <w:szCs w:val="23"/>
        </w:rPr>
        <w:t>Projektuotojas parengia techninį darbo projektą</w:t>
      </w:r>
      <w:r w:rsidR="00964605" w:rsidRPr="00F10F64">
        <w:rPr>
          <w:sz w:val="23"/>
          <w:szCs w:val="23"/>
        </w:rPr>
        <w:t xml:space="preserve"> vadovaujantis </w:t>
      </w:r>
      <w:r w:rsidR="00964605" w:rsidRPr="00F10F64">
        <w:rPr>
          <w:noProof/>
          <w:sz w:val="23"/>
          <w:szCs w:val="23"/>
        </w:rPr>
        <w:t>STR 1.04.04:2017 „Statinio projektavimas, projekto ekspertizė“ 9 priedo  reikalavimus</w:t>
      </w:r>
      <w:r w:rsidRPr="00F10F64">
        <w:rPr>
          <w:sz w:val="23"/>
          <w:szCs w:val="23"/>
        </w:rPr>
        <w:t>.</w:t>
      </w:r>
    </w:p>
    <w:p w14:paraId="58815359" w14:textId="20F2576F" w:rsidR="00C86C8C" w:rsidRPr="00F10F64" w:rsidRDefault="00D731FC" w:rsidP="004A0E55">
      <w:pPr>
        <w:pStyle w:val="Sraopastraipa"/>
        <w:numPr>
          <w:ilvl w:val="1"/>
          <w:numId w:val="2"/>
        </w:numPr>
        <w:spacing w:after="0"/>
        <w:jc w:val="both"/>
        <w:rPr>
          <w:sz w:val="23"/>
          <w:szCs w:val="23"/>
          <w:lang w:eastAsia="lt-LT"/>
        </w:rPr>
      </w:pPr>
      <w:r w:rsidRPr="00F10F64">
        <w:rPr>
          <w:sz w:val="23"/>
          <w:szCs w:val="23"/>
          <w:lang w:eastAsia="lt-LT"/>
        </w:rPr>
        <w:t>Techninio darbo projekto</w:t>
      </w:r>
      <w:r w:rsidR="00C86C8C" w:rsidRPr="00F10F64">
        <w:rPr>
          <w:sz w:val="23"/>
          <w:szCs w:val="23"/>
          <w:lang w:eastAsia="lt-LT"/>
        </w:rPr>
        <w:t xml:space="preserve"> parengimas. Turi būti parengtos visos būtinos </w:t>
      </w:r>
      <w:r w:rsidRPr="00F10F64">
        <w:rPr>
          <w:sz w:val="23"/>
          <w:szCs w:val="23"/>
          <w:lang w:eastAsia="lt-LT"/>
        </w:rPr>
        <w:t>techninio darbo projekto</w:t>
      </w:r>
      <w:r w:rsidR="00C86C8C" w:rsidRPr="00F10F64">
        <w:rPr>
          <w:sz w:val="23"/>
          <w:szCs w:val="23"/>
          <w:lang w:eastAsia="lt-LT"/>
        </w:rPr>
        <w:t xml:space="preserve"> sudedamosios dalys</w:t>
      </w:r>
      <w:r w:rsidRPr="00F10F64">
        <w:rPr>
          <w:sz w:val="23"/>
          <w:szCs w:val="23"/>
          <w:lang w:eastAsia="lt-LT"/>
        </w:rPr>
        <w:t xml:space="preserve"> remiantis patvirtintais projektiniais pasiūlymais, kuriems gautas statybą leidžiantis dokumentas</w:t>
      </w:r>
      <w:r w:rsidR="00C86C8C" w:rsidRPr="00F10F64">
        <w:rPr>
          <w:sz w:val="23"/>
          <w:szCs w:val="23"/>
          <w:lang w:eastAsia="lt-LT"/>
        </w:rPr>
        <w:t>.</w:t>
      </w:r>
      <w:r w:rsidRPr="00F10F64">
        <w:rPr>
          <w:sz w:val="23"/>
          <w:szCs w:val="23"/>
          <w:lang w:eastAsia="lt-LT"/>
        </w:rPr>
        <w:t xml:space="preserve"> Techninio darbo projekto</w:t>
      </w:r>
      <w:r w:rsidR="00C86C8C" w:rsidRPr="00F10F64">
        <w:rPr>
          <w:sz w:val="23"/>
          <w:szCs w:val="23"/>
          <w:lang w:eastAsia="lt-LT"/>
        </w:rPr>
        <w:t xml:space="preserve"> sudedamųjų dalių apimtis ir detalumas, sprendinių dokumentai turi atitikti STR 1.04.04:2017 „Statinio projektavimas, projekto ekspertizė“ 9 priede “Techninio darbo projekto sudėtis“ nurodytus reikalavimus. Visos </w:t>
      </w:r>
      <w:r w:rsidRPr="00F10F64">
        <w:rPr>
          <w:sz w:val="23"/>
          <w:szCs w:val="23"/>
          <w:lang w:eastAsia="lt-LT"/>
        </w:rPr>
        <w:t>techninio darbo projekto</w:t>
      </w:r>
      <w:r w:rsidR="00C86C8C" w:rsidRPr="00F10F64">
        <w:rPr>
          <w:sz w:val="23"/>
          <w:szCs w:val="23"/>
          <w:lang w:eastAsia="lt-LT"/>
        </w:rPr>
        <w:t xml:space="preserve"> sudedamosios dalys privalo būti suderintos tarpusavyje</w:t>
      </w:r>
      <w:r w:rsidRPr="00F10F64">
        <w:rPr>
          <w:sz w:val="23"/>
          <w:szCs w:val="23"/>
          <w:lang w:eastAsia="lt-LT"/>
        </w:rPr>
        <w:t>, o</w:t>
      </w:r>
      <w:r w:rsidR="00C86C8C" w:rsidRPr="00F10F64">
        <w:rPr>
          <w:sz w:val="23"/>
          <w:szCs w:val="23"/>
          <w:lang w:eastAsia="lt-LT"/>
        </w:rPr>
        <w:t xml:space="preserve"> sprendiniai neprieštarauti tarpusavyje.</w:t>
      </w:r>
    </w:p>
    <w:p w14:paraId="4804BF46" w14:textId="7C0E59EC" w:rsidR="00214BDB" w:rsidRPr="00F10F64" w:rsidRDefault="00214BDB" w:rsidP="004A0E55">
      <w:pPr>
        <w:pStyle w:val="Sraopastraipa"/>
        <w:numPr>
          <w:ilvl w:val="1"/>
          <w:numId w:val="2"/>
        </w:numPr>
        <w:spacing w:after="0"/>
        <w:jc w:val="both"/>
        <w:rPr>
          <w:noProof/>
          <w:sz w:val="23"/>
          <w:szCs w:val="23"/>
        </w:rPr>
      </w:pPr>
      <w:r w:rsidRPr="00F10F64">
        <w:rPr>
          <w:sz w:val="23"/>
          <w:szCs w:val="23"/>
        </w:rPr>
        <w:t>Projektuotojas,</w:t>
      </w:r>
      <w:r w:rsidR="00964605" w:rsidRPr="00F10F64">
        <w:rPr>
          <w:sz w:val="23"/>
          <w:szCs w:val="23"/>
        </w:rPr>
        <w:t xml:space="preserve"> parengęs techninį darbo projektą, jį suderinęs su atsakingomis institucijomis bei</w:t>
      </w:r>
      <w:r w:rsidRPr="00F10F64">
        <w:rPr>
          <w:sz w:val="23"/>
          <w:szCs w:val="23"/>
        </w:rPr>
        <w:t xml:space="preserve"> gavęs Užsakovo pritarimą, pateikia </w:t>
      </w:r>
      <w:r w:rsidR="00964605" w:rsidRPr="00F10F64">
        <w:rPr>
          <w:sz w:val="23"/>
          <w:szCs w:val="23"/>
        </w:rPr>
        <w:t>techninį darbo projektą</w:t>
      </w:r>
      <w:r w:rsidRPr="00F10F64">
        <w:rPr>
          <w:sz w:val="23"/>
          <w:szCs w:val="23"/>
        </w:rPr>
        <w:t xml:space="preserve"> specialiajai ir bendrajai projekto ekspertizei atlikti STR 1.04.04:2017 „Statinio projektavimas, projekto ekspertizė“ nustatyta tvarka. Projektuotojas privalo pataisyti </w:t>
      </w:r>
      <w:r w:rsidR="00964605" w:rsidRPr="00F10F64">
        <w:rPr>
          <w:sz w:val="23"/>
          <w:szCs w:val="23"/>
        </w:rPr>
        <w:t>techninį darbo projektą</w:t>
      </w:r>
      <w:r w:rsidRPr="00F10F64">
        <w:rPr>
          <w:sz w:val="23"/>
          <w:szCs w:val="23"/>
        </w:rPr>
        <w:t xml:space="preserve"> pagal ekspertizės akte nurodytas privalomas pastabas projektavimo rangos sutartyje nurodytu laiku be papildomo apmokėjimo. Gaunamas teigiamos ekspertizės aktas.</w:t>
      </w:r>
    </w:p>
    <w:p w14:paraId="2176FB16" w14:textId="1C809BDE" w:rsidR="00214BDB" w:rsidRPr="00F10F64" w:rsidRDefault="00214BDB" w:rsidP="004A0E55">
      <w:pPr>
        <w:pStyle w:val="Sraopastraipa"/>
        <w:numPr>
          <w:ilvl w:val="1"/>
          <w:numId w:val="2"/>
        </w:numPr>
        <w:spacing w:after="0"/>
        <w:jc w:val="both"/>
        <w:rPr>
          <w:noProof/>
          <w:sz w:val="23"/>
          <w:szCs w:val="23"/>
        </w:rPr>
      </w:pPr>
      <w:r w:rsidRPr="00F10F64">
        <w:rPr>
          <w:sz w:val="23"/>
          <w:szCs w:val="23"/>
        </w:rPr>
        <w:t>Suformuojama Projekto dokumentacija (visos būtinos sudedamosios Projekto dalys) ir sąnaudų kiekių žiniaraščiai, tinkami viešųjų pirkimų procedūroms, pasirenkant rangovą, atlikti.</w:t>
      </w:r>
    </w:p>
    <w:p w14:paraId="5D4FED8C" w14:textId="722D0EFC" w:rsidR="00570452" w:rsidRPr="00F10F64" w:rsidRDefault="00570452" w:rsidP="004A0E55">
      <w:pPr>
        <w:pStyle w:val="Sraopastraipa"/>
        <w:numPr>
          <w:ilvl w:val="1"/>
          <w:numId w:val="2"/>
        </w:numPr>
        <w:spacing w:after="0"/>
        <w:jc w:val="both"/>
        <w:rPr>
          <w:noProof/>
          <w:sz w:val="23"/>
          <w:szCs w:val="23"/>
        </w:rPr>
      </w:pPr>
      <w:r w:rsidRPr="00F10F64">
        <w:rPr>
          <w:sz w:val="23"/>
          <w:szCs w:val="23"/>
        </w:rPr>
        <w:t>Techninį darbo projektą kartu su gautu teigiamu ekspertizės aktu pateikti IS ,,Infostatyba” įstatymų numatyta tvarka</w:t>
      </w:r>
      <w:r w:rsidR="00BD4A38" w:rsidRPr="00F10F64">
        <w:rPr>
          <w:sz w:val="23"/>
          <w:szCs w:val="23"/>
        </w:rPr>
        <w:t>.</w:t>
      </w:r>
    </w:p>
    <w:p w14:paraId="4DF4B169" w14:textId="77777777" w:rsidR="004A0E55" w:rsidRPr="00F10F64" w:rsidRDefault="004A0E55" w:rsidP="004A0E55">
      <w:pPr>
        <w:pStyle w:val="Sraopastraipa"/>
        <w:spacing w:after="0"/>
        <w:ind w:left="360"/>
        <w:jc w:val="both"/>
        <w:rPr>
          <w:noProof/>
          <w:sz w:val="23"/>
          <w:szCs w:val="23"/>
        </w:rPr>
      </w:pPr>
    </w:p>
    <w:p w14:paraId="3FB9F765" w14:textId="77777777" w:rsidR="00196456" w:rsidRPr="00F10F64" w:rsidRDefault="00196456" w:rsidP="004A0E55">
      <w:pPr>
        <w:pStyle w:val="ColorfulShading-Accent31"/>
        <w:numPr>
          <w:ilvl w:val="0"/>
          <w:numId w:val="2"/>
        </w:numPr>
        <w:spacing w:after="0"/>
        <w:jc w:val="both"/>
        <w:rPr>
          <w:rFonts w:ascii="Times New Roman" w:hAnsi="Times New Roman"/>
          <w:sz w:val="23"/>
          <w:szCs w:val="23"/>
        </w:rPr>
      </w:pPr>
      <w:r w:rsidRPr="00F10F64">
        <w:rPr>
          <w:rFonts w:ascii="Times New Roman" w:hAnsi="Times New Roman"/>
          <w:b/>
          <w:sz w:val="23"/>
          <w:szCs w:val="23"/>
        </w:rPr>
        <w:t>Projektavimo paslaugų suteikimo grafikas:</w:t>
      </w:r>
    </w:p>
    <w:p w14:paraId="5C54A6AC" w14:textId="77777777" w:rsidR="00196456" w:rsidRPr="00F10F64" w:rsidRDefault="00196456" w:rsidP="004A0E55">
      <w:pPr>
        <w:pStyle w:val="ColorfulShading-Accent31"/>
        <w:numPr>
          <w:ilvl w:val="1"/>
          <w:numId w:val="2"/>
        </w:numPr>
        <w:spacing w:after="0"/>
        <w:jc w:val="both"/>
        <w:rPr>
          <w:rFonts w:ascii="Times New Roman" w:hAnsi="Times New Roman"/>
          <w:sz w:val="23"/>
          <w:szCs w:val="23"/>
        </w:rPr>
      </w:pPr>
      <w:r w:rsidRPr="00F10F64">
        <w:rPr>
          <w:rFonts w:ascii="Times New Roman" w:hAnsi="Times New Roman"/>
          <w:sz w:val="23"/>
          <w:szCs w:val="23"/>
        </w:rPr>
        <w:t xml:space="preserve">Detalus projektavimo paslaugų </w:t>
      </w:r>
      <w:r w:rsidRPr="00F10F64">
        <w:rPr>
          <w:rFonts w:ascii="Times New Roman" w:eastAsia="Times New Roman" w:hAnsi="Times New Roman"/>
          <w:sz w:val="23"/>
          <w:szCs w:val="23"/>
        </w:rPr>
        <w:t xml:space="preserve">grafikas pateikiamas Užsakovui ne vėliau kaip per </w:t>
      </w:r>
      <w:r w:rsidRPr="00F10F64">
        <w:rPr>
          <w:rFonts w:ascii="Times New Roman" w:eastAsia="Times New Roman" w:hAnsi="Times New Roman"/>
          <w:b/>
          <w:sz w:val="23"/>
          <w:szCs w:val="23"/>
        </w:rPr>
        <w:t>5 (penkias)</w:t>
      </w:r>
      <w:r w:rsidRPr="00F10F64">
        <w:rPr>
          <w:rFonts w:ascii="Times New Roman" w:eastAsia="Times New Roman" w:hAnsi="Times New Roman"/>
          <w:sz w:val="23"/>
          <w:szCs w:val="23"/>
        </w:rPr>
        <w:t xml:space="preserve"> kalendorines dienas </w:t>
      </w:r>
      <w:r w:rsidRPr="00F10F64">
        <w:rPr>
          <w:rFonts w:ascii="Times New Roman" w:hAnsi="Times New Roman"/>
          <w:sz w:val="23"/>
          <w:szCs w:val="23"/>
        </w:rPr>
        <w:t>nuo Sutarties įsigaliojimo dienos</w:t>
      </w:r>
      <w:r w:rsidRPr="00F10F64">
        <w:rPr>
          <w:rFonts w:ascii="Times New Roman" w:eastAsia="Times New Roman" w:hAnsi="Times New Roman"/>
          <w:sz w:val="23"/>
          <w:szCs w:val="23"/>
        </w:rPr>
        <w:t xml:space="preserve">. Kartu su projektavimo paslaugų grafiku Projektuotojas pateikia visų Projektą rengiančių ir už atskiras sudedamąsias projekto dalis atsakingų projektuotojų sąrašą, jų kontaktinę informaciją ir atsakomybių aprašymą. </w:t>
      </w:r>
      <w:r w:rsidRPr="00F10F64">
        <w:rPr>
          <w:rFonts w:ascii="Times New Roman" w:hAnsi="Times New Roman"/>
          <w:sz w:val="23"/>
          <w:szCs w:val="23"/>
        </w:rPr>
        <w:t>Tais atvejais, kai šalių susitarimu keičiami Sutartyje nustatyti paslaugų teikimo terminai, pateikiamas patikslintas paslaugų teikimo grafikas.</w:t>
      </w:r>
    </w:p>
    <w:p w14:paraId="368AEB2D" w14:textId="020920B6" w:rsidR="00196456" w:rsidRPr="00F10F64" w:rsidRDefault="00616A32" w:rsidP="004A0E55">
      <w:pPr>
        <w:pStyle w:val="ColorfulShading-Accent31"/>
        <w:numPr>
          <w:ilvl w:val="1"/>
          <w:numId w:val="2"/>
        </w:numPr>
        <w:spacing w:after="0"/>
        <w:jc w:val="both"/>
        <w:rPr>
          <w:rFonts w:ascii="Times New Roman" w:hAnsi="Times New Roman"/>
          <w:sz w:val="23"/>
          <w:szCs w:val="23"/>
        </w:rPr>
      </w:pPr>
      <w:r w:rsidRPr="00F10F64">
        <w:rPr>
          <w:rFonts w:ascii="Times New Roman" w:eastAsia="Times New Roman" w:hAnsi="Times New Roman"/>
          <w:b/>
          <w:bCs/>
          <w:sz w:val="23"/>
          <w:szCs w:val="23"/>
        </w:rPr>
        <w:t xml:space="preserve">I etapas. </w:t>
      </w:r>
      <w:r w:rsidR="00196456" w:rsidRPr="00F10F64">
        <w:rPr>
          <w:rFonts w:ascii="Times New Roman" w:eastAsia="Times New Roman" w:hAnsi="Times New Roman"/>
          <w:sz w:val="23"/>
          <w:szCs w:val="23"/>
        </w:rPr>
        <w:t xml:space="preserve">Per </w:t>
      </w:r>
      <w:r w:rsidR="00C16E80" w:rsidRPr="00F10F64">
        <w:rPr>
          <w:rFonts w:ascii="Times New Roman" w:hAnsi="Times New Roman"/>
          <w:b/>
          <w:sz w:val="23"/>
          <w:szCs w:val="23"/>
        </w:rPr>
        <w:t xml:space="preserve">180 </w:t>
      </w:r>
      <w:r w:rsidR="00196456" w:rsidRPr="00F10F64">
        <w:rPr>
          <w:rFonts w:ascii="Times New Roman" w:hAnsi="Times New Roman"/>
          <w:b/>
          <w:sz w:val="23"/>
          <w:szCs w:val="23"/>
        </w:rPr>
        <w:t xml:space="preserve">(vieną šimtą </w:t>
      </w:r>
      <w:r w:rsidR="00E000B6" w:rsidRPr="00F10F64">
        <w:rPr>
          <w:rFonts w:ascii="Times New Roman" w:hAnsi="Times New Roman"/>
          <w:b/>
          <w:sz w:val="23"/>
          <w:szCs w:val="23"/>
        </w:rPr>
        <w:t>aštuoniasdešimt</w:t>
      </w:r>
      <w:r w:rsidR="00196456" w:rsidRPr="00F10F64">
        <w:rPr>
          <w:rFonts w:ascii="Times New Roman" w:hAnsi="Times New Roman"/>
          <w:b/>
          <w:sz w:val="23"/>
          <w:szCs w:val="23"/>
        </w:rPr>
        <w:t>)</w:t>
      </w:r>
      <w:r w:rsidR="00196456" w:rsidRPr="00F10F64">
        <w:rPr>
          <w:rFonts w:ascii="Times New Roman" w:hAnsi="Times New Roman"/>
          <w:sz w:val="23"/>
          <w:szCs w:val="23"/>
        </w:rPr>
        <w:t xml:space="preserve"> kalendorinių dienų nuo Sutarties įsigaliojimo datos</w:t>
      </w:r>
      <w:r w:rsidR="00196456" w:rsidRPr="00F10F64">
        <w:rPr>
          <w:rFonts w:ascii="Times New Roman" w:eastAsia="Times New Roman" w:hAnsi="Times New Roman"/>
          <w:sz w:val="23"/>
          <w:szCs w:val="23"/>
        </w:rPr>
        <w:t xml:space="preserve"> atliekami visi Projekto įgyvendinimui būtini </w:t>
      </w:r>
      <w:r w:rsidR="00F23574" w:rsidRPr="00F10F64">
        <w:rPr>
          <w:rFonts w:ascii="Times New Roman" w:eastAsia="Times New Roman" w:hAnsi="Times New Roman"/>
          <w:sz w:val="23"/>
          <w:szCs w:val="23"/>
        </w:rPr>
        <w:t xml:space="preserve"> papildomi </w:t>
      </w:r>
      <w:r w:rsidR="00196456" w:rsidRPr="00F10F64">
        <w:rPr>
          <w:rFonts w:ascii="Times New Roman" w:eastAsia="Times New Roman" w:hAnsi="Times New Roman"/>
          <w:sz w:val="23"/>
          <w:szCs w:val="23"/>
        </w:rPr>
        <w:t>tyrimai, matavimai</w:t>
      </w:r>
      <w:r w:rsidR="008D0EEE" w:rsidRPr="00F10F64">
        <w:rPr>
          <w:rFonts w:ascii="Times New Roman" w:eastAsia="Times New Roman" w:hAnsi="Times New Roman"/>
          <w:sz w:val="23"/>
          <w:szCs w:val="23"/>
        </w:rPr>
        <w:t xml:space="preserve">, </w:t>
      </w:r>
      <w:r w:rsidR="00196456" w:rsidRPr="00F10F64">
        <w:rPr>
          <w:rFonts w:ascii="Times New Roman" w:eastAsia="Times New Roman" w:hAnsi="Times New Roman"/>
          <w:sz w:val="23"/>
          <w:szCs w:val="23"/>
        </w:rPr>
        <w:t xml:space="preserve"> parengiami projektiniai pasiūlymai, suderinami su Užsakovu</w:t>
      </w:r>
      <w:r w:rsidR="00C16E80" w:rsidRPr="00F10F64">
        <w:rPr>
          <w:rFonts w:ascii="Times New Roman" w:eastAsia="Times New Roman" w:hAnsi="Times New Roman"/>
          <w:sz w:val="23"/>
          <w:szCs w:val="23"/>
        </w:rPr>
        <w:t>.</w:t>
      </w:r>
    </w:p>
    <w:p w14:paraId="7A21210A" w14:textId="724A265C" w:rsidR="00874CAE" w:rsidRPr="00F10F64" w:rsidRDefault="00616A32" w:rsidP="004A0E55">
      <w:pPr>
        <w:pStyle w:val="ColorfulShading-Accent31"/>
        <w:numPr>
          <w:ilvl w:val="1"/>
          <w:numId w:val="2"/>
        </w:numPr>
        <w:spacing w:after="0"/>
        <w:jc w:val="both"/>
        <w:rPr>
          <w:rFonts w:ascii="Times New Roman" w:hAnsi="Times New Roman"/>
          <w:sz w:val="23"/>
          <w:szCs w:val="23"/>
        </w:rPr>
      </w:pPr>
      <w:r w:rsidRPr="00F10F64">
        <w:rPr>
          <w:rFonts w:ascii="Times New Roman" w:eastAsia="Times New Roman" w:hAnsi="Times New Roman"/>
          <w:b/>
          <w:bCs/>
          <w:sz w:val="23"/>
          <w:szCs w:val="23"/>
        </w:rPr>
        <w:t xml:space="preserve">II etapas. </w:t>
      </w:r>
      <w:r w:rsidR="00874CAE" w:rsidRPr="00F10F64">
        <w:rPr>
          <w:rFonts w:ascii="Times New Roman" w:eastAsia="Times New Roman" w:hAnsi="Times New Roman"/>
          <w:sz w:val="23"/>
          <w:szCs w:val="23"/>
        </w:rPr>
        <w:t xml:space="preserve">Per </w:t>
      </w:r>
      <w:r w:rsidRPr="00F10F64">
        <w:rPr>
          <w:rFonts w:ascii="Times New Roman" w:hAnsi="Times New Roman"/>
          <w:b/>
          <w:sz w:val="23"/>
          <w:szCs w:val="23"/>
        </w:rPr>
        <w:t>200</w:t>
      </w:r>
      <w:r w:rsidR="00874CAE" w:rsidRPr="00F10F64">
        <w:rPr>
          <w:rFonts w:ascii="Times New Roman" w:hAnsi="Times New Roman"/>
          <w:b/>
          <w:sz w:val="23"/>
          <w:szCs w:val="23"/>
        </w:rPr>
        <w:t xml:space="preserve"> (</w:t>
      </w:r>
      <w:r w:rsidRPr="00F10F64">
        <w:rPr>
          <w:rFonts w:ascii="Times New Roman" w:hAnsi="Times New Roman"/>
          <w:b/>
          <w:sz w:val="23"/>
          <w:szCs w:val="23"/>
        </w:rPr>
        <w:t xml:space="preserve">du </w:t>
      </w:r>
      <w:r w:rsidR="00874CAE" w:rsidRPr="00F10F64">
        <w:rPr>
          <w:rFonts w:ascii="Times New Roman" w:hAnsi="Times New Roman"/>
          <w:b/>
          <w:sz w:val="23"/>
          <w:szCs w:val="23"/>
        </w:rPr>
        <w:t>šimt</w:t>
      </w:r>
      <w:r w:rsidR="00C16E80" w:rsidRPr="00F10F64">
        <w:rPr>
          <w:rFonts w:ascii="Times New Roman" w:hAnsi="Times New Roman"/>
          <w:b/>
          <w:sz w:val="23"/>
          <w:szCs w:val="23"/>
        </w:rPr>
        <w:t>us</w:t>
      </w:r>
      <w:r w:rsidR="00874CAE" w:rsidRPr="00F10F64">
        <w:rPr>
          <w:rFonts w:ascii="Times New Roman" w:hAnsi="Times New Roman"/>
          <w:b/>
          <w:sz w:val="23"/>
          <w:szCs w:val="23"/>
        </w:rPr>
        <w:t>)</w:t>
      </w:r>
      <w:r w:rsidR="00874CAE" w:rsidRPr="00F10F64">
        <w:rPr>
          <w:rFonts w:ascii="Times New Roman" w:hAnsi="Times New Roman"/>
          <w:sz w:val="23"/>
          <w:szCs w:val="23"/>
        </w:rPr>
        <w:t xml:space="preserve"> kalendorinių dienų nuo </w:t>
      </w:r>
      <w:r w:rsidRPr="00F10F64">
        <w:rPr>
          <w:rFonts w:ascii="Times New Roman" w:hAnsi="Times New Roman"/>
          <w:sz w:val="23"/>
          <w:szCs w:val="23"/>
        </w:rPr>
        <w:t>I etapo pabaigos</w:t>
      </w:r>
      <w:r w:rsidR="00874CAE" w:rsidRPr="00F10F64">
        <w:rPr>
          <w:rFonts w:ascii="Times New Roman" w:hAnsi="Times New Roman"/>
          <w:sz w:val="23"/>
          <w:szCs w:val="23"/>
        </w:rPr>
        <w:t xml:space="preserve"> atliekami</w:t>
      </w:r>
      <w:r w:rsidR="00C16E80" w:rsidRPr="00F10F64">
        <w:rPr>
          <w:rFonts w:ascii="Times New Roman" w:hAnsi="Times New Roman"/>
          <w:sz w:val="23"/>
          <w:szCs w:val="23"/>
        </w:rPr>
        <w:t xml:space="preserve"> archeologiniai tyrinėjimai (įskaitant detaliuosius), </w:t>
      </w:r>
      <w:r w:rsidR="009D1D09" w:rsidRPr="00F10F64">
        <w:rPr>
          <w:rFonts w:ascii="Times New Roman" w:eastAsia="Times New Roman" w:hAnsi="Times New Roman"/>
          <w:sz w:val="23"/>
          <w:szCs w:val="23"/>
        </w:rPr>
        <w:t>gaunami reikalingi sutikimai,</w:t>
      </w:r>
      <w:r w:rsidR="00874CAE" w:rsidRPr="00F10F64">
        <w:rPr>
          <w:rFonts w:ascii="Times New Roman" w:hAnsi="Times New Roman"/>
          <w:sz w:val="23"/>
          <w:szCs w:val="23"/>
        </w:rPr>
        <w:t xml:space="preserve"> </w:t>
      </w:r>
      <w:r w:rsidR="00C16E80" w:rsidRPr="00F10F64">
        <w:rPr>
          <w:rFonts w:ascii="Times New Roman" w:hAnsi="Times New Roman"/>
          <w:sz w:val="23"/>
          <w:szCs w:val="23"/>
        </w:rPr>
        <w:t xml:space="preserve">sprendiniai </w:t>
      </w:r>
      <w:r w:rsidR="00C16E80" w:rsidRPr="00F10F64">
        <w:rPr>
          <w:rFonts w:ascii="Times New Roman" w:eastAsia="Times New Roman" w:hAnsi="Times New Roman"/>
          <w:sz w:val="23"/>
          <w:szCs w:val="23"/>
        </w:rPr>
        <w:t>suderinami su atsakingomis institucijomis,  atliekamos projekto viešinimo ir visuomenės informavimo procedūros.</w:t>
      </w:r>
    </w:p>
    <w:p w14:paraId="1B711834" w14:textId="3D08BABC" w:rsidR="00196456" w:rsidRPr="00F10F64" w:rsidRDefault="00616A32" w:rsidP="004A0E55">
      <w:pPr>
        <w:numPr>
          <w:ilvl w:val="1"/>
          <w:numId w:val="2"/>
        </w:numPr>
        <w:snapToGrid w:val="0"/>
        <w:spacing w:after="0"/>
        <w:jc w:val="both"/>
        <w:rPr>
          <w:sz w:val="23"/>
          <w:szCs w:val="23"/>
        </w:rPr>
      </w:pPr>
      <w:r w:rsidRPr="00F10F64">
        <w:rPr>
          <w:b/>
          <w:bCs/>
          <w:sz w:val="23"/>
          <w:szCs w:val="23"/>
        </w:rPr>
        <w:t>III etapas.</w:t>
      </w:r>
      <w:r w:rsidRPr="00F10F64">
        <w:rPr>
          <w:sz w:val="23"/>
          <w:szCs w:val="23"/>
        </w:rPr>
        <w:t xml:space="preserve"> </w:t>
      </w:r>
      <w:r w:rsidR="00196456" w:rsidRPr="00F10F64">
        <w:rPr>
          <w:sz w:val="23"/>
          <w:szCs w:val="23"/>
        </w:rPr>
        <w:t xml:space="preserve">Statybą leidžiantis dokumentas gaunamas ne vėliau kaip per </w:t>
      </w:r>
      <w:r w:rsidRPr="00F10F64">
        <w:rPr>
          <w:b/>
          <w:sz w:val="23"/>
          <w:szCs w:val="23"/>
        </w:rPr>
        <w:t>60</w:t>
      </w:r>
      <w:r w:rsidR="00196456" w:rsidRPr="00F10F64">
        <w:rPr>
          <w:b/>
          <w:sz w:val="23"/>
          <w:szCs w:val="23"/>
        </w:rPr>
        <w:t xml:space="preserve"> (</w:t>
      </w:r>
      <w:r w:rsidRPr="00F10F64">
        <w:rPr>
          <w:b/>
          <w:sz w:val="23"/>
          <w:szCs w:val="23"/>
        </w:rPr>
        <w:t>šeš</w:t>
      </w:r>
      <w:r w:rsidR="00B52240" w:rsidRPr="00F10F64">
        <w:rPr>
          <w:b/>
          <w:sz w:val="23"/>
          <w:szCs w:val="23"/>
        </w:rPr>
        <w:t>iasdešimt</w:t>
      </w:r>
      <w:r w:rsidR="00196456" w:rsidRPr="00F10F64">
        <w:rPr>
          <w:b/>
          <w:sz w:val="23"/>
          <w:szCs w:val="23"/>
        </w:rPr>
        <w:t>)</w:t>
      </w:r>
      <w:r w:rsidR="00196456" w:rsidRPr="00F10F64">
        <w:rPr>
          <w:sz w:val="23"/>
          <w:szCs w:val="23"/>
        </w:rPr>
        <w:t xml:space="preserve"> kalendorinių dienų nuo </w:t>
      </w:r>
      <w:r w:rsidRPr="00F10F64">
        <w:rPr>
          <w:sz w:val="23"/>
          <w:szCs w:val="23"/>
        </w:rPr>
        <w:t>I</w:t>
      </w:r>
      <w:r w:rsidRPr="00F10F64">
        <w:rPr>
          <w:sz w:val="23"/>
          <w:szCs w:val="23"/>
        </w:rPr>
        <w:t>I</w:t>
      </w:r>
      <w:r w:rsidRPr="00F10F64">
        <w:rPr>
          <w:sz w:val="23"/>
          <w:szCs w:val="23"/>
        </w:rPr>
        <w:t xml:space="preserve"> etapo pabaigos</w:t>
      </w:r>
      <w:r w:rsidR="00037A7B" w:rsidRPr="00F10F64">
        <w:rPr>
          <w:sz w:val="23"/>
          <w:szCs w:val="23"/>
        </w:rPr>
        <w:t>.</w:t>
      </w:r>
    </w:p>
    <w:p w14:paraId="0A6CFD42" w14:textId="3CA4F16E" w:rsidR="00196456" w:rsidRPr="00F10F64" w:rsidRDefault="00616A32" w:rsidP="004A0E55">
      <w:pPr>
        <w:numPr>
          <w:ilvl w:val="1"/>
          <w:numId w:val="5"/>
        </w:numPr>
        <w:snapToGrid w:val="0"/>
        <w:spacing w:after="0"/>
        <w:jc w:val="both"/>
        <w:rPr>
          <w:sz w:val="23"/>
          <w:szCs w:val="23"/>
        </w:rPr>
      </w:pPr>
      <w:r w:rsidRPr="00F10F64">
        <w:rPr>
          <w:b/>
          <w:bCs/>
          <w:sz w:val="23"/>
          <w:szCs w:val="23"/>
        </w:rPr>
        <w:t>IV etapas.</w:t>
      </w:r>
      <w:r w:rsidRPr="00F10F64">
        <w:rPr>
          <w:sz w:val="23"/>
          <w:szCs w:val="23"/>
        </w:rPr>
        <w:t xml:space="preserve"> </w:t>
      </w:r>
      <w:r w:rsidR="00196456" w:rsidRPr="00F10F64">
        <w:rPr>
          <w:sz w:val="23"/>
          <w:szCs w:val="23"/>
        </w:rPr>
        <w:t xml:space="preserve">Projektuotojas </w:t>
      </w:r>
      <w:r w:rsidR="00F23574" w:rsidRPr="00F10F64">
        <w:rPr>
          <w:sz w:val="23"/>
          <w:szCs w:val="23"/>
        </w:rPr>
        <w:t>parengia techninį darbo projektą</w:t>
      </w:r>
      <w:r w:rsidR="00196456" w:rsidRPr="00F10F64">
        <w:rPr>
          <w:sz w:val="23"/>
          <w:szCs w:val="23"/>
        </w:rPr>
        <w:t xml:space="preserve">, gauna </w:t>
      </w:r>
      <w:r w:rsidR="00745E61" w:rsidRPr="00F10F64">
        <w:rPr>
          <w:rFonts w:eastAsia="Times New Roman"/>
          <w:sz w:val="23"/>
          <w:szCs w:val="23"/>
        </w:rPr>
        <w:t xml:space="preserve">susisiekimo komunikacijų ir inžinerinių tinklų, prie kurių prijungiami sklypo ar kiti inžineriniai tinklai ir (ar) susisiekimo komunikacijos, savininkų, valdytojų ar naudotojų išvadas, kad techninio darbo projekto sprendiniai atitinka prisijungimo sąlygose nustatytus reikalavimus (kai rengiant statinio projektą buvo išduotos prisijungimo sąlygos), </w:t>
      </w:r>
      <w:r w:rsidR="00725E1A" w:rsidRPr="00F10F64">
        <w:rPr>
          <w:rFonts w:eastAsia="Times New Roman"/>
          <w:sz w:val="23"/>
          <w:szCs w:val="23"/>
        </w:rPr>
        <w:t xml:space="preserve">gauna </w:t>
      </w:r>
      <w:r w:rsidR="00196456" w:rsidRPr="00F10F64">
        <w:rPr>
          <w:sz w:val="23"/>
          <w:szCs w:val="23"/>
        </w:rPr>
        <w:t>teigiamą Projekto specialiosios ir bendrosios ekspertizės išvadą</w:t>
      </w:r>
      <w:r w:rsidR="00725E1A" w:rsidRPr="00F10F64">
        <w:rPr>
          <w:sz w:val="23"/>
          <w:szCs w:val="23"/>
        </w:rPr>
        <w:t>, gauna Užsakovo pritarimą</w:t>
      </w:r>
      <w:r w:rsidR="00FD2EA2" w:rsidRPr="00F10F64">
        <w:rPr>
          <w:sz w:val="23"/>
          <w:szCs w:val="23"/>
        </w:rPr>
        <w:t xml:space="preserve"> parengtam techniniam darbo projektui, </w:t>
      </w:r>
      <w:r w:rsidR="00745E61" w:rsidRPr="00F10F64">
        <w:rPr>
          <w:sz w:val="23"/>
          <w:szCs w:val="23"/>
        </w:rPr>
        <w:t>užregistruoja</w:t>
      </w:r>
      <w:r w:rsidR="00FD2EA2" w:rsidRPr="00F10F64">
        <w:rPr>
          <w:sz w:val="23"/>
          <w:szCs w:val="23"/>
        </w:rPr>
        <w:t xml:space="preserve">  jį</w:t>
      </w:r>
      <w:r w:rsidR="004C029E" w:rsidRPr="00F10F64">
        <w:rPr>
          <w:sz w:val="23"/>
          <w:szCs w:val="23"/>
        </w:rPr>
        <w:t xml:space="preserve"> su visais reikalingais dokum</w:t>
      </w:r>
      <w:r w:rsidR="00B5317D" w:rsidRPr="00F10F64">
        <w:rPr>
          <w:sz w:val="23"/>
          <w:szCs w:val="23"/>
        </w:rPr>
        <w:t>entais</w:t>
      </w:r>
      <w:r w:rsidR="00FD2EA2" w:rsidRPr="00F10F64">
        <w:rPr>
          <w:sz w:val="23"/>
          <w:szCs w:val="23"/>
        </w:rPr>
        <w:t xml:space="preserve"> </w:t>
      </w:r>
      <w:r w:rsidR="00725E1A" w:rsidRPr="00F10F64">
        <w:rPr>
          <w:sz w:val="23"/>
          <w:szCs w:val="23"/>
        </w:rPr>
        <w:t xml:space="preserve"> </w:t>
      </w:r>
      <w:r w:rsidR="00745E61" w:rsidRPr="00F10F64">
        <w:rPr>
          <w:sz w:val="23"/>
          <w:szCs w:val="23"/>
        </w:rPr>
        <w:t xml:space="preserve"> </w:t>
      </w:r>
      <w:r w:rsidR="00570452" w:rsidRPr="00F10F64">
        <w:rPr>
          <w:sz w:val="23"/>
          <w:szCs w:val="23"/>
        </w:rPr>
        <w:t>IS ,,Infostatyba”</w:t>
      </w:r>
      <w:r w:rsidR="00FD2EA2" w:rsidRPr="00F10F64">
        <w:rPr>
          <w:sz w:val="23"/>
          <w:szCs w:val="23"/>
        </w:rPr>
        <w:t xml:space="preserve"> ir gauna atsakymą, kad </w:t>
      </w:r>
      <w:r w:rsidR="00794B2C" w:rsidRPr="00F10F64">
        <w:rPr>
          <w:sz w:val="23"/>
          <w:szCs w:val="23"/>
        </w:rPr>
        <w:t xml:space="preserve"> </w:t>
      </w:r>
      <w:r w:rsidR="00FD2EA2" w:rsidRPr="00F10F64">
        <w:rPr>
          <w:sz w:val="23"/>
          <w:szCs w:val="23"/>
        </w:rPr>
        <w:t>priimtas</w:t>
      </w:r>
      <w:r w:rsidR="00196456" w:rsidRPr="00F10F64">
        <w:rPr>
          <w:sz w:val="23"/>
          <w:szCs w:val="23"/>
        </w:rPr>
        <w:t xml:space="preserve"> per </w:t>
      </w:r>
      <w:r w:rsidRPr="00F10F64">
        <w:rPr>
          <w:b/>
          <w:sz w:val="23"/>
          <w:szCs w:val="23"/>
        </w:rPr>
        <w:t>100</w:t>
      </w:r>
      <w:r w:rsidR="00874CAE" w:rsidRPr="00F10F64">
        <w:rPr>
          <w:b/>
          <w:sz w:val="23"/>
          <w:szCs w:val="23"/>
        </w:rPr>
        <w:t xml:space="preserve"> </w:t>
      </w:r>
      <w:r w:rsidR="00196456" w:rsidRPr="00F10F64">
        <w:rPr>
          <w:b/>
          <w:sz w:val="23"/>
          <w:szCs w:val="23"/>
        </w:rPr>
        <w:t>(</w:t>
      </w:r>
      <w:r w:rsidRPr="00F10F64">
        <w:rPr>
          <w:b/>
          <w:sz w:val="23"/>
          <w:szCs w:val="23"/>
        </w:rPr>
        <w:t>vieną šimtą</w:t>
      </w:r>
      <w:r w:rsidR="00196456" w:rsidRPr="00F10F64">
        <w:rPr>
          <w:b/>
          <w:sz w:val="23"/>
          <w:szCs w:val="23"/>
        </w:rPr>
        <w:t>)</w:t>
      </w:r>
      <w:r w:rsidR="00196456" w:rsidRPr="00F10F64">
        <w:rPr>
          <w:sz w:val="23"/>
          <w:szCs w:val="23"/>
        </w:rPr>
        <w:t xml:space="preserve"> kalendorinių dienų nuo </w:t>
      </w:r>
      <w:r w:rsidRPr="00F10F64">
        <w:rPr>
          <w:sz w:val="23"/>
          <w:szCs w:val="23"/>
        </w:rPr>
        <w:t>I</w:t>
      </w:r>
      <w:r w:rsidRPr="00F10F64">
        <w:rPr>
          <w:sz w:val="23"/>
          <w:szCs w:val="23"/>
        </w:rPr>
        <w:t>II</w:t>
      </w:r>
      <w:r w:rsidRPr="00F10F64">
        <w:rPr>
          <w:sz w:val="23"/>
          <w:szCs w:val="23"/>
        </w:rPr>
        <w:t xml:space="preserve"> etapo pabaigos</w:t>
      </w:r>
      <w:r w:rsidRPr="00F10F64">
        <w:rPr>
          <w:sz w:val="23"/>
          <w:szCs w:val="23"/>
        </w:rPr>
        <w:t>.</w:t>
      </w:r>
    </w:p>
    <w:p w14:paraId="3320EFF6" w14:textId="027E46CF" w:rsidR="00196456" w:rsidRPr="00F10F64" w:rsidRDefault="00616A32" w:rsidP="004A0E55">
      <w:pPr>
        <w:numPr>
          <w:ilvl w:val="1"/>
          <w:numId w:val="2"/>
        </w:numPr>
        <w:snapToGrid w:val="0"/>
        <w:spacing w:after="0"/>
        <w:jc w:val="both"/>
        <w:rPr>
          <w:sz w:val="23"/>
          <w:szCs w:val="23"/>
        </w:rPr>
      </w:pPr>
      <w:r w:rsidRPr="00F10F64">
        <w:rPr>
          <w:rFonts w:eastAsia="Times New Roman"/>
          <w:b/>
          <w:bCs/>
          <w:sz w:val="23"/>
          <w:szCs w:val="23"/>
        </w:rPr>
        <w:t>V etapas.</w:t>
      </w:r>
      <w:r w:rsidRPr="00F10F64">
        <w:rPr>
          <w:rFonts w:eastAsia="Times New Roman"/>
          <w:sz w:val="23"/>
          <w:szCs w:val="23"/>
        </w:rPr>
        <w:t xml:space="preserve"> </w:t>
      </w:r>
      <w:r w:rsidR="00196456" w:rsidRPr="00F10F64">
        <w:rPr>
          <w:rFonts w:eastAsia="Times New Roman"/>
          <w:sz w:val="23"/>
          <w:szCs w:val="23"/>
        </w:rPr>
        <w:t>Statinio Projekto vykdymo priežiūra atliekama per visą statybos darbų vykdymo laikotarpį iki objekto atidavimo naudojimui.</w:t>
      </w:r>
    </w:p>
    <w:p w14:paraId="0BFC47BB" w14:textId="77777777" w:rsidR="00E000B6" w:rsidRDefault="00E000B6" w:rsidP="004A0E55">
      <w:pPr>
        <w:snapToGrid w:val="0"/>
        <w:spacing w:after="0"/>
        <w:jc w:val="both"/>
        <w:rPr>
          <w:sz w:val="23"/>
          <w:szCs w:val="23"/>
        </w:rPr>
      </w:pPr>
    </w:p>
    <w:p w14:paraId="4806804C" w14:textId="77777777" w:rsidR="00F10F64" w:rsidRDefault="00F10F64" w:rsidP="004A0E55">
      <w:pPr>
        <w:snapToGrid w:val="0"/>
        <w:spacing w:after="0"/>
        <w:jc w:val="both"/>
        <w:rPr>
          <w:sz w:val="23"/>
          <w:szCs w:val="23"/>
        </w:rPr>
      </w:pPr>
    </w:p>
    <w:p w14:paraId="6766617F" w14:textId="77777777" w:rsidR="00F10F64" w:rsidRPr="00F10F64" w:rsidRDefault="00F10F64" w:rsidP="004A0E55">
      <w:pPr>
        <w:snapToGrid w:val="0"/>
        <w:spacing w:after="0"/>
        <w:jc w:val="both"/>
        <w:rPr>
          <w:sz w:val="23"/>
          <w:szCs w:val="23"/>
        </w:rPr>
      </w:pPr>
    </w:p>
    <w:p w14:paraId="68587FE9" w14:textId="77777777" w:rsidR="00E000B6" w:rsidRPr="00F10F64" w:rsidRDefault="00E000B6" w:rsidP="004A0E55">
      <w:pPr>
        <w:pStyle w:val="ColorfulShading-Accent31"/>
        <w:numPr>
          <w:ilvl w:val="0"/>
          <w:numId w:val="2"/>
        </w:numPr>
        <w:spacing w:after="0"/>
        <w:jc w:val="both"/>
        <w:rPr>
          <w:rFonts w:ascii="Times New Roman" w:hAnsi="Times New Roman"/>
          <w:sz w:val="23"/>
          <w:szCs w:val="23"/>
        </w:rPr>
      </w:pPr>
      <w:r w:rsidRPr="00F10F64">
        <w:rPr>
          <w:rFonts w:ascii="Times New Roman" w:hAnsi="Times New Roman"/>
          <w:b/>
          <w:sz w:val="23"/>
          <w:szCs w:val="23"/>
        </w:rPr>
        <w:t>Projekto vykdymo priežiūros apimtis:</w:t>
      </w:r>
    </w:p>
    <w:p w14:paraId="26300994" w14:textId="77777777" w:rsidR="00E000B6" w:rsidRPr="00F10F64" w:rsidRDefault="00E000B6" w:rsidP="004A0E55">
      <w:pPr>
        <w:pStyle w:val="Sraopastraipa"/>
        <w:numPr>
          <w:ilvl w:val="1"/>
          <w:numId w:val="2"/>
        </w:numPr>
        <w:spacing w:after="0"/>
        <w:jc w:val="both"/>
        <w:rPr>
          <w:rFonts w:eastAsiaTheme="minorHAnsi"/>
          <w:sz w:val="23"/>
          <w:szCs w:val="23"/>
        </w:rPr>
      </w:pPr>
      <w:r w:rsidRPr="00F10F64">
        <w:rPr>
          <w:sz w:val="23"/>
          <w:szCs w:val="23"/>
        </w:rPr>
        <w:t>Statinio Projekto vykdymo priežiūra vykdoma vadovaujantis STR 1.06.01:2016 „Statybos darbai. Statinio statybos priežiūra“ VI skyriumi “Statinio projekto vykdymo priežiūros tvarkos aprašas”.</w:t>
      </w:r>
    </w:p>
    <w:p w14:paraId="1BEC36E1" w14:textId="77777777" w:rsidR="00E000B6" w:rsidRPr="00F10F64" w:rsidRDefault="00E000B6" w:rsidP="004A0E55">
      <w:pPr>
        <w:pStyle w:val="Sraopastraipa"/>
        <w:numPr>
          <w:ilvl w:val="1"/>
          <w:numId w:val="2"/>
        </w:numPr>
        <w:spacing w:after="0"/>
        <w:jc w:val="both"/>
        <w:rPr>
          <w:rFonts w:eastAsiaTheme="minorHAnsi"/>
          <w:sz w:val="23"/>
          <w:szCs w:val="23"/>
        </w:rPr>
      </w:pPr>
      <w:r w:rsidRPr="00F10F64">
        <w:rPr>
          <w:sz w:val="23"/>
          <w:szCs w:val="23"/>
        </w:rPr>
        <w:t>Privaloma visų statinio Projekto dalių sprendinių vykdymo priežiūra, kurią vykdo statinio Projektą parengęs Projektuotojas.</w:t>
      </w:r>
    </w:p>
    <w:p w14:paraId="50020D7C" w14:textId="77777777" w:rsidR="00E000B6" w:rsidRPr="00F10F64" w:rsidRDefault="00E000B6" w:rsidP="004A0E55">
      <w:pPr>
        <w:pStyle w:val="Sraopastraipa"/>
        <w:numPr>
          <w:ilvl w:val="1"/>
          <w:numId w:val="2"/>
        </w:numPr>
        <w:spacing w:after="0"/>
        <w:jc w:val="both"/>
        <w:rPr>
          <w:rFonts w:eastAsiaTheme="minorHAnsi"/>
          <w:sz w:val="23"/>
          <w:szCs w:val="23"/>
        </w:rPr>
      </w:pPr>
      <w:r w:rsidRPr="00F10F64">
        <w:rPr>
          <w:sz w:val="23"/>
          <w:szCs w:val="23"/>
        </w:rPr>
        <w:t>Iki statinio statybos pradžios Projektuotojas Užsakovui pateikia ir suderina:</w:t>
      </w:r>
    </w:p>
    <w:p w14:paraId="79CC2D47" w14:textId="77777777" w:rsidR="00E000B6" w:rsidRPr="00F10F64" w:rsidRDefault="00E000B6" w:rsidP="004A0E55">
      <w:pPr>
        <w:pStyle w:val="Sraopastraipa"/>
        <w:numPr>
          <w:ilvl w:val="0"/>
          <w:numId w:val="8"/>
        </w:numPr>
        <w:spacing w:after="0"/>
        <w:ind w:left="714" w:hanging="357"/>
        <w:jc w:val="both"/>
        <w:rPr>
          <w:sz w:val="23"/>
          <w:szCs w:val="23"/>
        </w:rPr>
      </w:pPr>
      <w:r w:rsidRPr="00F10F64">
        <w:rPr>
          <w:sz w:val="23"/>
          <w:szCs w:val="23"/>
        </w:rPr>
        <w:t xml:space="preserve">kalendorinį statinio projekto vykdymo priežiūros darbų grafiką; </w:t>
      </w:r>
    </w:p>
    <w:p w14:paraId="28F1F7D4" w14:textId="77777777" w:rsidR="00E000B6" w:rsidRPr="00F10F64" w:rsidRDefault="00E000B6" w:rsidP="004A0E55">
      <w:pPr>
        <w:pStyle w:val="Sraopastraipa"/>
        <w:numPr>
          <w:ilvl w:val="0"/>
          <w:numId w:val="8"/>
        </w:numPr>
        <w:spacing w:after="0"/>
        <w:ind w:left="714" w:hanging="357"/>
        <w:jc w:val="both"/>
        <w:rPr>
          <w:sz w:val="23"/>
          <w:szCs w:val="23"/>
        </w:rPr>
      </w:pPr>
      <w:r w:rsidRPr="00F10F64">
        <w:rPr>
          <w:sz w:val="23"/>
          <w:szCs w:val="23"/>
        </w:rPr>
        <w:t>statinio projekto vykdymo priežiūros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65BD3D61" w14:textId="77777777" w:rsidR="00E000B6" w:rsidRPr="00F10F64" w:rsidRDefault="00E000B6" w:rsidP="004A0E55">
      <w:pPr>
        <w:pStyle w:val="Sraopastraipa"/>
        <w:numPr>
          <w:ilvl w:val="0"/>
          <w:numId w:val="8"/>
        </w:numPr>
        <w:spacing w:after="0"/>
        <w:ind w:left="714" w:hanging="357"/>
        <w:jc w:val="both"/>
        <w:rPr>
          <w:sz w:val="23"/>
          <w:szCs w:val="23"/>
        </w:rPr>
      </w:pPr>
      <w:r w:rsidRPr="00F10F64">
        <w:rPr>
          <w:sz w:val="23"/>
          <w:szCs w:val="23"/>
        </w:rPr>
        <w:t>lankymosi statybvietėje laiką ir tvarką.</w:t>
      </w:r>
    </w:p>
    <w:p w14:paraId="27E8A960" w14:textId="77777777" w:rsidR="00E000B6" w:rsidRPr="00F10F64" w:rsidRDefault="00E000B6" w:rsidP="004A0E55">
      <w:pPr>
        <w:pStyle w:val="Sraopastraipa"/>
        <w:numPr>
          <w:ilvl w:val="1"/>
          <w:numId w:val="2"/>
        </w:numPr>
        <w:spacing w:after="0"/>
        <w:jc w:val="both"/>
        <w:rPr>
          <w:sz w:val="23"/>
          <w:szCs w:val="23"/>
        </w:rPr>
      </w:pPr>
      <w:r w:rsidRPr="00F10F64">
        <w:rPr>
          <w:sz w:val="23"/>
          <w:szCs w:val="23"/>
        </w:rPr>
        <w:t>Projektuotojo paskirtų (pasamdytų) statinio projekto vykdymo priežiūros vadovo ir statinio projekto dalies vykdymo priežiūros vadovo pareigos ir teisės apibrėžtos STR 1.06.01:2016 VI skyriaus ketvirtajame skirsnyje. Statinio Projekto vykdymo priežiūros vadovas ir statinio projekto dalies vykdymo priežiūros vadovas atsako už pareigų vykdymą ir teisių naudojimą ar nepasinaudojimą jomis įstatymų nustatyta tvarka.</w:t>
      </w:r>
    </w:p>
    <w:p w14:paraId="23B69A60" w14:textId="77777777" w:rsidR="00E000B6" w:rsidRPr="00F10F64" w:rsidRDefault="00E000B6" w:rsidP="004A0E55">
      <w:pPr>
        <w:pStyle w:val="Sraopastraipa"/>
        <w:numPr>
          <w:ilvl w:val="1"/>
          <w:numId w:val="2"/>
        </w:numPr>
        <w:spacing w:after="0"/>
        <w:jc w:val="both"/>
        <w:rPr>
          <w:sz w:val="23"/>
          <w:szCs w:val="23"/>
        </w:rPr>
      </w:pPr>
      <w:r w:rsidRPr="00F10F64">
        <w:rPr>
          <w:sz w:val="23"/>
          <w:szCs w:val="23"/>
        </w:rPr>
        <w:t>Projektuotojas privalo organizuoti ir neatlygintinai atlikti pastebėtų statinio Projekto sprendinių klaidų taisymą.</w:t>
      </w:r>
    </w:p>
    <w:p w14:paraId="2F4D07D4" w14:textId="77777777" w:rsidR="00E000B6" w:rsidRPr="00F10F64" w:rsidRDefault="00E000B6" w:rsidP="004A0E55">
      <w:pPr>
        <w:pStyle w:val="Sraopastraipa"/>
        <w:numPr>
          <w:ilvl w:val="1"/>
          <w:numId w:val="2"/>
        </w:numPr>
        <w:spacing w:after="0"/>
        <w:jc w:val="both"/>
        <w:rPr>
          <w:sz w:val="23"/>
          <w:szCs w:val="23"/>
        </w:rPr>
      </w:pPr>
      <w:r w:rsidRPr="00F10F64">
        <w:rPr>
          <w:sz w:val="23"/>
          <w:szCs w:val="23"/>
        </w:rPr>
        <w:t>Statinio projekto vykdymo priežiūros metu atliekami statinio Projekto sprendinių keitimai atliekami STR 1.04.04:2017 „Statinio projektavimas, projekto ekspertizė“ VI skyriuje nustatyta tvarka.</w:t>
      </w:r>
    </w:p>
    <w:p w14:paraId="39321746" w14:textId="77777777" w:rsidR="00E000B6" w:rsidRPr="00F10F64" w:rsidRDefault="00E000B6" w:rsidP="004A0E55">
      <w:pPr>
        <w:pStyle w:val="Sraopastraipa"/>
        <w:numPr>
          <w:ilvl w:val="1"/>
          <w:numId w:val="2"/>
        </w:numPr>
        <w:spacing w:after="0"/>
        <w:jc w:val="both"/>
        <w:rPr>
          <w:sz w:val="23"/>
          <w:szCs w:val="23"/>
        </w:rPr>
      </w:pPr>
      <w:r w:rsidRPr="00F10F64">
        <w:rPr>
          <w:sz w:val="23"/>
          <w:szCs w:val="23"/>
        </w:rPr>
        <w:t>Statinio projekto vykdymo priežiūros metu atliekami statinio Projekto sprendinių keitimai turi būti įregistruojami Statybos darbų žurnale.</w:t>
      </w:r>
    </w:p>
    <w:p w14:paraId="51B3A84D" w14:textId="77777777" w:rsidR="00E000B6" w:rsidRPr="00F10F64" w:rsidRDefault="00E000B6" w:rsidP="004A0E55">
      <w:pPr>
        <w:pStyle w:val="Sraopastraipa"/>
        <w:numPr>
          <w:ilvl w:val="1"/>
          <w:numId w:val="2"/>
        </w:numPr>
        <w:spacing w:after="0"/>
        <w:jc w:val="both"/>
        <w:rPr>
          <w:sz w:val="23"/>
          <w:szCs w:val="23"/>
        </w:rPr>
      </w:pPr>
      <w:r w:rsidRPr="00F10F64">
        <w:rPr>
          <w:sz w:val="23"/>
          <w:szCs w:val="23"/>
        </w:rPr>
        <w:t>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Užsakovu.</w:t>
      </w:r>
    </w:p>
    <w:p w14:paraId="744C83F0" w14:textId="77777777" w:rsidR="00E000B6" w:rsidRPr="00F10F64" w:rsidRDefault="00E000B6" w:rsidP="004A0E55">
      <w:pPr>
        <w:pStyle w:val="Sraopastraipa"/>
        <w:numPr>
          <w:ilvl w:val="1"/>
          <w:numId w:val="2"/>
        </w:numPr>
        <w:spacing w:after="0"/>
        <w:jc w:val="both"/>
        <w:rPr>
          <w:sz w:val="23"/>
          <w:szCs w:val="23"/>
        </w:rPr>
      </w:pPr>
      <w:r w:rsidRPr="00F10F64">
        <w:rPr>
          <w:sz w:val="23"/>
          <w:szCs w:val="23"/>
        </w:rPr>
        <w:t>Statinio projekto vykdymo priežiūros pabaiga laikoma statinio pripažinimo tinkamu naudoti akto pasirašymo diena.</w:t>
      </w:r>
    </w:p>
    <w:p w14:paraId="4D64FEE9" w14:textId="77777777" w:rsidR="00037A7B" w:rsidRPr="00F10F64" w:rsidRDefault="00037A7B" w:rsidP="004A0E55">
      <w:pPr>
        <w:spacing w:after="0"/>
        <w:jc w:val="both"/>
        <w:rPr>
          <w:sz w:val="23"/>
          <w:szCs w:val="23"/>
        </w:rPr>
      </w:pPr>
    </w:p>
    <w:p w14:paraId="6F6983C5" w14:textId="77777777" w:rsidR="00E14F18" w:rsidRPr="00F10F64" w:rsidRDefault="00E14F18" w:rsidP="004A0E55">
      <w:pPr>
        <w:spacing w:after="0"/>
        <w:jc w:val="both"/>
        <w:rPr>
          <w:sz w:val="23"/>
          <w:szCs w:val="23"/>
        </w:rPr>
      </w:pPr>
    </w:p>
    <w:p w14:paraId="69883B86" w14:textId="2211B9BE" w:rsidR="00037A7B" w:rsidRPr="00F10F64" w:rsidRDefault="00037A7B" w:rsidP="004A0E55">
      <w:pPr>
        <w:spacing w:after="0"/>
        <w:jc w:val="both"/>
        <w:rPr>
          <w:sz w:val="23"/>
          <w:szCs w:val="23"/>
        </w:rPr>
      </w:pPr>
      <w:r w:rsidRPr="00F10F64">
        <w:rPr>
          <w:sz w:val="23"/>
          <w:szCs w:val="23"/>
        </w:rPr>
        <w:t xml:space="preserve">PRIDEDAMA: Esamų inžinerinių tinklų schemos, </w:t>
      </w:r>
      <w:r w:rsidR="000862B6">
        <w:rPr>
          <w:sz w:val="23"/>
          <w:szCs w:val="23"/>
        </w:rPr>
        <w:t>5</w:t>
      </w:r>
      <w:r w:rsidRPr="00F10F64">
        <w:rPr>
          <w:sz w:val="23"/>
          <w:szCs w:val="23"/>
        </w:rPr>
        <w:t xml:space="preserve"> lapai. </w:t>
      </w:r>
    </w:p>
    <w:p w14:paraId="08C60646" w14:textId="77777777" w:rsidR="00196456" w:rsidRPr="00F10F64" w:rsidRDefault="00196456" w:rsidP="004A0E55">
      <w:pPr>
        <w:jc w:val="both"/>
        <w:rPr>
          <w:sz w:val="23"/>
          <w:szCs w:val="23"/>
        </w:rPr>
      </w:pPr>
    </w:p>
    <w:p w14:paraId="650F0D24" w14:textId="77777777" w:rsidR="00E14F18" w:rsidRPr="00F10F64" w:rsidRDefault="00E14F18" w:rsidP="004A0E55">
      <w:pPr>
        <w:jc w:val="both"/>
        <w:rPr>
          <w:sz w:val="23"/>
          <w:szCs w:val="23"/>
        </w:rPr>
      </w:pPr>
    </w:p>
    <w:p w14:paraId="18F5D202" w14:textId="390D849A" w:rsidR="00037A7B" w:rsidRPr="00F10F64" w:rsidRDefault="00037A7B" w:rsidP="004A0E55">
      <w:pPr>
        <w:jc w:val="both"/>
        <w:rPr>
          <w:sz w:val="23"/>
          <w:szCs w:val="23"/>
        </w:rPr>
      </w:pPr>
      <w:r w:rsidRPr="00F10F64">
        <w:rPr>
          <w:sz w:val="23"/>
          <w:szCs w:val="23"/>
        </w:rPr>
        <w:t xml:space="preserve">Paviršinių nuotekų tvarkymo grupės vadovas                                                                Vilius Ankėnas </w:t>
      </w:r>
    </w:p>
    <w:sectPr w:rsidR="00037A7B" w:rsidRPr="00F10F64" w:rsidSect="00B8142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89A7E" w14:textId="77777777" w:rsidR="0054665C" w:rsidRDefault="0054665C" w:rsidP="00C55A9A">
      <w:pPr>
        <w:spacing w:after="0" w:line="240" w:lineRule="auto"/>
      </w:pPr>
      <w:r>
        <w:separator/>
      </w:r>
    </w:p>
  </w:endnote>
  <w:endnote w:type="continuationSeparator" w:id="0">
    <w:p w14:paraId="52060827" w14:textId="77777777" w:rsidR="0054665C" w:rsidRDefault="0054665C" w:rsidP="00C55A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7356F" w14:textId="77777777" w:rsidR="0054665C" w:rsidRDefault="0054665C" w:rsidP="00C55A9A">
      <w:pPr>
        <w:spacing w:after="0" w:line="240" w:lineRule="auto"/>
      </w:pPr>
      <w:r>
        <w:separator/>
      </w:r>
    </w:p>
  </w:footnote>
  <w:footnote w:type="continuationSeparator" w:id="0">
    <w:p w14:paraId="7AA31AD2" w14:textId="77777777" w:rsidR="0054665C" w:rsidRDefault="0054665C" w:rsidP="00C55A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1B0"/>
    <w:multiLevelType w:val="hybridMultilevel"/>
    <w:tmpl w:val="1D22F600"/>
    <w:lvl w:ilvl="0" w:tplc="04270001">
      <w:start w:val="1"/>
      <w:numFmt w:val="bullet"/>
      <w:lvlText w:val=""/>
      <w:lvlJc w:val="left"/>
      <w:pPr>
        <w:ind w:left="1344" w:hanging="360"/>
      </w:pPr>
      <w:rPr>
        <w:rFonts w:ascii="Symbol" w:hAnsi="Symbol" w:hint="default"/>
      </w:rPr>
    </w:lvl>
    <w:lvl w:ilvl="1" w:tplc="04270003" w:tentative="1">
      <w:start w:val="1"/>
      <w:numFmt w:val="bullet"/>
      <w:lvlText w:val="o"/>
      <w:lvlJc w:val="left"/>
      <w:pPr>
        <w:ind w:left="2064" w:hanging="360"/>
      </w:pPr>
      <w:rPr>
        <w:rFonts w:ascii="Courier New" w:hAnsi="Courier New" w:cs="Courier New" w:hint="default"/>
      </w:rPr>
    </w:lvl>
    <w:lvl w:ilvl="2" w:tplc="04270005" w:tentative="1">
      <w:start w:val="1"/>
      <w:numFmt w:val="bullet"/>
      <w:lvlText w:val=""/>
      <w:lvlJc w:val="left"/>
      <w:pPr>
        <w:ind w:left="2784" w:hanging="360"/>
      </w:pPr>
      <w:rPr>
        <w:rFonts w:ascii="Wingdings" w:hAnsi="Wingdings" w:hint="default"/>
      </w:rPr>
    </w:lvl>
    <w:lvl w:ilvl="3" w:tplc="04270001" w:tentative="1">
      <w:start w:val="1"/>
      <w:numFmt w:val="bullet"/>
      <w:lvlText w:val=""/>
      <w:lvlJc w:val="left"/>
      <w:pPr>
        <w:ind w:left="3504" w:hanging="360"/>
      </w:pPr>
      <w:rPr>
        <w:rFonts w:ascii="Symbol" w:hAnsi="Symbol" w:hint="default"/>
      </w:rPr>
    </w:lvl>
    <w:lvl w:ilvl="4" w:tplc="04270003" w:tentative="1">
      <w:start w:val="1"/>
      <w:numFmt w:val="bullet"/>
      <w:lvlText w:val="o"/>
      <w:lvlJc w:val="left"/>
      <w:pPr>
        <w:ind w:left="4224" w:hanging="360"/>
      </w:pPr>
      <w:rPr>
        <w:rFonts w:ascii="Courier New" w:hAnsi="Courier New" w:cs="Courier New" w:hint="default"/>
      </w:rPr>
    </w:lvl>
    <w:lvl w:ilvl="5" w:tplc="04270005" w:tentative="1">
      <w:start w:val="1"/>
      <w:numFmt w:val="bullet"/>
      <w:lvlText w:val=""/>
      <w:lvlJc w:val="left"/>
      <w:pPr>
        <w:ind w:left="4944" w:hanging="360"/>
      </w:pPr>
      <w:rPr>
        <w:rFonts w:ascii="Wingdings" w:hAnsi="Wingdings" w:hint="default"/>
      </w:rPr>
    </w:lvl>
    <w:lvl w:ilvl="6" w:tplc="04270001" w:tentative="1">
      <w:start w:val="1"/>
      <w:numFmt w:val="bullet"/>
      <w:lvlText w:val=""/>
      <w:lvlJc w:val="left"/>
      <w:pPr>
        <w:ind w:left="5664" w:hanging="360"/>
      </w:pPr>
      <w:rPr>
        <w:rFonts w:ascii="Symbol" w:hAnsi="Symbol" w:hint="default"/>
      </w:rPr>
    </w:lvl>
    <w:lvl w:ilvl="7" w:tplc="04270003" w:tentative="1">
      <w:start w:val="1"/>
      <w:numFmt w:val="bullet"/>
      <w:lvlText w:val="o"/>
      <w:lvlJc w:val="left"/>
      <w:pPr>
        <w:ind w:left="6384" w:hanging="360"/>
      </w:pPr>
      <w:rPr>
        <w:rFonts w:ascii="Courier New" w:hAnsi="Courier New" w:cs="Courier New" w:hint="default"/>
      </w:rPr>
    </w:lvl>
    <w:lvl w:ilvl="8" w:tplc="04270005" w:tentative="1">
      <w:start w:val="1"/>
      <w:numFmt w:val="bullet"/>
      <w:lvlText w:val=""/>
      <w:lvlJc w:val="left"/>
      <w:pPr>
        <w:ind w:left="7104" w:hanging="360"/>
      </w:pPr>
      <w:rPr>
        <w:rFonts w:ascii="Wingdings" w:hAnsi="Wingdings" w:hint="default"/>
      </w:rPr>
    </w:lvl>
  </w:abstractNum>
  <w:abstractNum w:abstractNumId="1" w15:restartNumberingAfterBreak="0">
    <w:nsid w:val="23F81CAF"/>
    <w:multiLevelType w:val="hybridMultilevel"/>
    <w:tmpl w:val="270EC4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05F5B1F"/>
    <w:multiLevelType w:val="multilevel"/>
    <w:tmpl w:val="8176F41C"/>
    <w:styleLink w:val="Style1"/>
    <w:lvl w:ilvl="0">
      <w:start w:val="12"/>
      <w:numFmt w:val="decimal"/>
      <w:suff w:val="space"/>
      <w:lvlText w:val="%1."/>
      <w:lvlJc w:val="left"/>
      <w:pPr>
        <w:ind w:left="360" w:hanging="360"/>
      </w:pPr>
      <w:rPr>
        <w:rFonts w:hint="default"/>
        <w:b/>
      </w:rPr>
    </w:lvl>
    <w:lvl w:ilvl="1">
      <w:start w:val="1"/>
      <w:numFmt w:val="decimal"/>
      <w:suff w:val="space"/>
      <w:lvlText w:val="%1.%2."/>
      <w:lvlJc w:val="left"/>
      <w:pPr>
        <w:ind w:left="0" w:firstLine="0"/>
      </w:pPr>
      <w:rPr>
        <w:rFonts w:hint="default"/>
        <w:b/>
        <w:strike w:val="0"/>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7917305"/>
    <w:multiLevelType w:val="hybridMultilevel"/>
    <w:tmpl w:val="C4D0F16E"/>
    <w:lvl w:ilvl="0" w:tplc="271829F6">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C8B5B32"/>
    <w:multiLevelType w:val="hybridMultilevel"/>
    <w:tmpl w:val="B686CCAA"/>
    <w:lvl w:ilvl="0" w:tplc="3CC6E79A">
      <w:start w:val="1"/>
      <w:numFmt w:val="bullet"/>
      <w:lvlText w:val=""/>
      <w:lvlJc w:val="left"/>
      <w:pPr>
        <w:ind w:left="1146" w:hanging="360"/>
      </w:pPr>
      <w:rPr>
        <w:rFonts w:ascii="Symbol" w:hAnsi="Symbol" w:hint="default"/>
      </w:rPr>
    </w:lvl>
    <w:lvl w:ilvl="1" w:tplc="04270003">
      <w:start w:val="1"/>
      <w:numFmt w:val="bullet"/>
      <w:lvlText w:val="o"/>
      <w:lvlJc w:val="left"/>
      <w:pPr>
        <w:ind w:left="1866" w:hanging="360"/>
      </w:pPr>
      <w:rPr>
        <w:rFonts w:ascii="Courier New" w:hAnsi="Courier New" w:cs="Courier New" w:hint="default"/>
      </w:rPr>
    </w:lvl>
    <w:lvl w:ilvl="2" w:tplc="04270005">
      <w:start w:val="1"/>
      <w:numFmt w:val="bullet"/>
      <w:lvlText w:val=""/>
      <w:lvlJc w:val="left"/>
      <w:pPr>
        <w:ind w:left="2586" w:hanging="360"/>
      </w:pPr>
      <w:rPr>
        <w:rFonts w:ascii="Wingdings" w:hAnsi="Wingdings" w:hint="default"/>
      </w:rPr>
    </w:lvl>
    <w:lvl w:ilvl="3" w:tplc="04270001">
      <w:start w:val="1"/>
      <w:numFmt w:val="bullet"/>
      <w:lvlText w:val=""/>
      <w:lvlJc w:val="left"/>
      <w:pPr>
        <w:ind w:left="3306" w:hanging="360"/>
      </w:pPr>
      <w:rPr>
        <w:rFonts w:ascii="Symbol" w:hAnsi="Symbol" w:hint="default"/>
      </w:rPr>
    </w:lvl>
    <w:lvl w:ilvl="4" w:tplc="04270003">
      <w:start w:val="1"/>
      <w:numFmt w:val="bullet"/>
      <w:lvlText w:val="o"/>
      <w:lvlJc w:val="left"/>
      <w:pPr>
        <w:ind w:left="4026" w:hanging="360"/>
      </w:pPr>
      <w:rPr>
        <w:rFonts w:ascii="Courier New" w:hAnsi="Courier New" w:cs="Courier New" w:hint="default"/>
      </w:rPr>
    </w:lvl>
    <w:lvl w:ilvl="5" w:tplc="04270005">
      <w:start w:val="1"/>
      <w:numFmt w:val="bullet"/>
      <w:lvlText w:val=""/>
      <w:lvlJc w:val="left"/>
      <w:pPr>
        <w:ind w:left="4746" w:hanging="360"/>
      </w:pPr>
      <w:rPr>
        <w:rFonts w:ascii="Wingdings" w:hAnsi="Wingdings" w:hint="default"/>
      </w:rPr>
    </w:lvl>
    <w:lvl w:ilvl="6" w:tplc="04270001">
      <w:start w:val="1"/>
      <w:numFmt w:val="bullet"/>
      <w:lvlText w:val=""/>
      <w:lvlJc w:val="left"/>
      <w:pPr>
        <w:ind w:left="5466" w:hanging="360"/>
      </w:pPr>
      <w:rPr>
        <w:rFonts w:ascii="Symbol" w:hAnsi="Symbol" w:hint="default"/>
      </w:rPr>
    </w:lvl>
    <w:lvl w:ilvl="7" w:tplc="04270003">
      <w:start w:val="1"/>
      <w:numFmt w:val="bullet"/>
      <w:lvlText w:val="o"/>
      <w:lvlJc w:val="left"/>
      <w:pPr>
        <w:ind w:left="6186" w:hanging="360"/>
      </w:pPr>
      <w:rPr>
        <w:rFonts w:ascii="Courier New" w:hAnsi="Courier New" w:cs="Courier New" w:hint="default"/>
      </w:rPr>
    </w:lvl>
    <w:lvl w:ilvl="8" w:tplc="04270005">
      <w:start w:val="1"/>
      <w:numFmt w:val="bullet"/>
      <w:lvlText w:val=""/>
      <w:lvlJc w:val="left"/>
      <w:pPr>
        <w:ind w:left="6906" w:hanging="360"/>
      </w:pPr>
      <w:rPr>
        <w:rFonts w:ascii="Wingdings" w:hAnsi="Wingdings" w:hint="default"/>
      </w:rPr>
    </w:lvl>
  </w:abstractNum>
  <w:abstractNum w:abstractNumId="5" w15:restartNumberingAfterBreak="0">
    <w:nsid w:val="488E3596"/>
    <w:multiLevelType w:val="multilevel"/>
    <w:tmpl w:val="B7887CB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b/>
        <w:b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6" w15:restartNumberingAfterBreak="0">
    <w:nsid w:val="48B80A66"/>
    <w:multiLevelType w:val="multilevel"/>
    <w:tmpl w:val="8176F41C"/>
    <w:lvl w:ilvl="0">
      <w:start w:val="1"/>
      <w:numFmt w:val="decimal"/>
      <w:suff w:val="space"/>
      <w:lvlText w:val="%1."/>
      <w:lvlJc w:val="left"/>
      <w:pPr>
        <w:ind w:left="360" w:hanging="360"/>
      </w:pPr>
      <w:rPr>
        <w:rFonts w:hint="default"/>
        <w:b/>
      </w:rPr>
    </w:lvl>
    <w:lvl w:ilvl="1">
      <w:start w:val="1"/>
      <w:numFmt w:val="decimal"/>
      <w:suff w:val="space"/>
      <w:lvlText w:val="%1.%2."/>
      <w:lvlJc w:val="left"/>
      <w:pPr>
        <w:ind w:left="0" w:firstLine="0"/>
      </w:pPr>
      <w:rPr>
        <w:rFonts w:hint="default"/>
        <w:b/>
        <w:strike w:val="0"/>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32B7669"/>
    <w:multiLevelType w:val="hybridMultilevel"/>
    <w:tmpl w:val="C8E0F6F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15374960">
    <w:abstractNumId w:val="6"/>
  </w:num>
  <w:num w:numId="2" w16cid:durableId="796410084">
    <w:abstractNumId w:val="6"/>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tabs>
            <w:tab w:val="num" w:pos="567"/>
          </w:tabs>
          <w:ind w:left="0" w:firstLine="0"/>
        </w:pPr>
        <w:rPr>
          <w:rFonts w:hint="default"/>
          <w:b/>
          <w:color w:val="000000"/>
        </w:rPr>
      </w:lvl>
    </w:lvlOverride>
    <w:lvlOverride w:ilvl="2">
      <w:lvl w:ilvl="2">
        <w:start w:val="1"/>
        <w:numFmt w:val="decimal"/>
        <w:suff w:val="space"/>
        <w:lvlText w:val="%1.%2.%3."/>
        <w:lvlJc w:val="left"/>
        <w:pPr>
          <w:ind w:left="0" w:firstLine="0"/>
        </w:pPr>
        <w:rPr>
          <w:rFonts w:hint="default"/>
          <w:b/>
          <w:color w:val="auto"/>
        </w:rPr>
      </w:lvl>
    </w:lvlOverride>
    <w:lvlOverride w:ilvl="3">
      <w:lvl w:ilvl="3">
        <w:start w:val="1"/>
        <w:numFmt w:val="bullet"/>
        <w:lvlText w:val=""/>
        <w:lvlJc w:val="left"/>
        <w:pPr>
          <w:ind w:left="1728" w:hanging="648"/>
        </w:pPr>
        <w:rPr>
          <w:rFonts w:ascii="Symbol" w:hAnsi="Symbol"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679625008">
    <w:abstractNumId w:val="3"/>
  </w:num>
  <w:num w:numId="4" w16cid:durableId="1288315468">
    <w:abstractNumId w:val="7"/>
  </w:num>
  <w:num w:numId="5" w16cid:durableId="210700949">
    <w:abstractNumId w:val="6"/>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tabs>
            <w:tab w:val="num" w:pos="567"/>
          </w:tabs>
          <w:ind w:left="0" w:firstLine="0"/>
        </w:pPr>
        <w:rPr>
          <w:rFonts w:hint="default"/>
          <w:b/>
          <w:color w:val="000000"/>
          <w:sz w:val="24"/>
          <w:szCs w:val="24"/>
        </w:rPr>
      </w:lvl>
    </w:lvlOverride>
    <w:lvlOverride w:ilvl="2">
      <w:lvl w:ilvl="2">
        <w:start w:val="1"/>
        <w:numFmt w:val="decimal"/>
        <w:suff w:val="space"/>
        <w:lvlText w:val="%1.%2.%3."/>
        <w:lvlJc w:val="left"/>
        <w:pPr>
          <w:ind w:left="0" w:firstLine="0"/>
        </w:pPr>
        <w:rPr>
          <w:rFonts w:hint="default"/>
          <w:b/>
          <w:color w:val="auto"/>
        </w:rPr>
      </w:lvl>
    </w:lvlOverride>
    <w:lvlOverride w:ilvl="3">
      <w:lvl w:ilvl="3">
        <w:start w:val="1"/>
        <w:numFmt w:val="bullet"/>
        <w:lvlText w:val=""/>
        <w:lvlJc w:val="left"/>
        <w:pPr>
          <w:ind w:left="1728" w:hanging="648"/>
        </w:pPr>
        <w:rPr>
          <w:rFonts w:ascii="Symbol" w:hAnsi="Symbol"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16cid:durableId="971448021">
    <w:abstractNumId w:val="1"/>
  </w:num>
  <w:num w:numId="7" w16cid:durableId="1288584213">
    <w:abstractNumId w:val="5"/>
  </w:num>
  <w:num w:numId="8" w16cid:durableId="2139444285">
    <w:abstractNumId w:val="4"/>
  </w:num>
  <w:num w:numId="9" w16cid:durableId="1637686987">
    <w:abstractNumId w:val="0"/>
  </w:num>
  <w:num w:numId="10" w16cid:durableId="18758517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984"/>
    <w:rsid w:val="00011140"/>
    <w:rsid w:val="00014CB3"/>
    <w:rsid w:val="00015984"/>
    <w:rsid w:val="00025A13"/>
    <w:rsid w:val="000305C5"/>
    <w:rsid w:val="00031668"/>
    <w:rsid w:val="000341FE"/>
    <w:rsid w:val="00037A7B"/>
    <w:rsid w:val="000432AB"/>
    <w:rsid w:val="00071720"/>
    <w:rsid w:val="00072BB0"/>
    <w:rsid w:val="00082ABB"/>
    <w:rsid w:val="00085377"/>
    <w:rsid w:val="000862B6"/>
    <w:rsid w:val="00087FAE"/>
    <w:rsid w:val="00095EBE"/>
    <w:rsid w:val="000A7CD6"/>
    <w:rsid w:val="000D357C"/>
    <w:rsid w:val="000D42C9"/>
    <w:rsid w:val="000D6F17"/>
    <w:rsid w:val="00104A0A"/>
    <w:rsid w:val="00106CD4"/>
    <w:rsid w:val="001322B5"/>
    <w:rsid w:val="00132D7C"/>
    <w:rsid w:val="00140572"/>
    <w:rsid w:val="001425D1"/>
    <w:rsid w:val="0014522F"/>
    <w:rsid w:val="001563FD"/>
    <w:rsid w:val="001806B7"/>
    <w:rsid w:val="0018173C"/>
    <w:rsid w:val="0018215D"/>
    <w:rsid w:val="00190363"/>
    <w:rsid w:val="00196456"/>
    <w:rsid w:val="001C1D77"/>
    <w:rsid w:val="001C6936"/>
    <w:rsid w:val="001D78AA"/>
    <w:rsid w:val="001F50EA"/>
    <w:rsid w:val="00214BDB"/>
    <w:rsid w:val="00273C4F"/>
    <w:rsid w:val="002846AD"/>
    <w:rsid w:val="0029704D"/>
    <w:rsid w:val="002A4615"/>
    <w:rsid w:val="002C49F5"/>
    <w:rsid w:val="002C7C55"/>
    <w:rsid w:val="002D242E"/>
    <w:rsid w:val="002E7D90"/>
    <w:rsid w:val="00330A6A"/>
    <w:rsid w:val="00350763"/>
    <w:rsid w:val="003556EB"/>
    <w:rsid w:val="003703F4"/>
    <w:rsid w:val="003723F3"/>
    <w:rsid w:val="003C445B"/>
    <w:rsid w:val="003E57AA"/>
    <w:rsid w:val="003E7DC2"/>
    <w:rsid w:val="00401BBD"/>
    <w:rsid w:val="00402284"/>
    <w:rsid w:val="00415B96"/>
    <w:rsid w:val="0042201E"/>
    <w:rsid w:val="00426EF9"/>
    <w:rsid w:val="00436E35"/>
    <w:rsid w:val="0044275E"/>
    <w:rsid w:val="00456D87"/>
    <w:rsid w:val="00466843"/>
    <w:rsid w:val="00487C5F"/>
    <w:rsid w:val="0049230C"/>
    <w:rsid w:val="004A0E55"/>
    <w:rsid w:val="004A411C"/>
    <w:rsid w:val="004B0BDB"/>
    <w:rsid w:val="004C029E"/>
    <w:rsid w:val="004C3B20"/>
    <w:rsid w:val="004D14F9"/>
    <w:rsid w:val="004E57E3"/>
    <w:rsid w:val="004F6CE9"/>
    <w:rsid w:val="005008EB"/>
    <w:rsid w:val="005026E4"/>
    <w:rsid w:val="00540DA7"/>
    <w:rsid w:val="0054665C"/>
    <w:rsid w:val="005478CB"/>
    <w:rsid w:val="0055085B"/>
    <w:rsid w:val="0055793F"/>
    <w:rsid w:val="00570452"/>
    <w:rsid w:val="00575F4E"/>
    <w:rsid w:val="0059554B"/>
    <w:rsid w:val="005A1EDC"/>
    <w:rsid w:val="005C4DB7"/>
    <w:rsid w:val="005D3D37"/>
    <w:rsid w:val="005D6CB5"/>
    <w:rsid w:val="006048D4"/>
    <w:rsid w:val="0061259F"/>
    <w:rsid w:val="006154A5"/>
    <w:rsid w:val="00616A32"/>
    <w:rsid w:val="006517EF"/>
    <w:rsid w:val="00651B1C"/>
    <w:rsid w:val="00651CD9"/>
    <w:rsid w:val="00654C80"/>
    <w:rsid w:val="0066082C"/>
    <w:rsid w:val="00692D2E"/>
    <w:rsid w:val="0069348D"/>
    <w:rsid w:val="006D243F"/>
    <w:rsid w:val="006D5359"/>
    <w:rsid w:val="006F15B4"/>
    <w:rsid w:val="006F1714"/>
    <w:rsid w:val="00701094"/>
    <w:rsid w:val="00701C8C"/>
    <w:rsid w:val="007227BC"/>
    <w:rsid w:val="00724D39"/>
    <w:rsid w:val="00725E1A"/>
    <w:rsid w:val="007262ED"/>
    <w:rsid w:val="00730559"/>
    <w:rsid w:val="00742D1D"/>
    <w:rsid w:val="00745E61"/>
    <w:rsid w:val="00746C28"/>
    <w:rsid w:val="00753DB9"/>
    <w:rsid w:val="00772132"/>
    <w:rsid w:val="007817B6"/>
    <w:rsid w:val="00787E97"/>
    <w:rsid w:val="00792CE2"/>
    <w:rsid w:val="00794B2C"/>
    <w:rsid w:val="007B04F2"/>
    <w:rsid w:val="007D1ECB"/>
    <w:rsid w:val="007F70D2"/>
    <w:rsid w:val="00805E99"/>
    <w:rsid w:val="00835DA6"/>
    <w:rsid w:val="00844715"/>
    <w:rsid w:val="00863245"/>
    <w:rsid w:val="00872BC5"/>
    <w:rsid w:val="00874CAE"/>
    <w:rsid w:val="00896305"/>
    <w:rsid w:val="008A5306"/>
    <w:rsid w:val="008B5B93"/>
    <w:rsid w:val="008D0EEE"/>
    <w:rsid w:val="008E6C84"/>
    <w:rsid w:val="008F3C70"/>
    <w:rsid w:val="00900C13"/>
    <w:rsid w:val="009154F2"/>
    <w:rsid w:val="00930397"/>
    <w:rsid w:val="00954C70"/>
    <w:rsid w:val="00957B85"/>
    <w:rsid w:val="00964605"/>
    <w:rsid w:val="0098464A"/>
    <w:rsid w:val="00995B2A"/>
    <w:rsid w:val="009A2566"/>
    <w:rsid w:val="009A7D76"/>
    <w:rsid w:val="009B1FEF"/>
    <w:rsid w:val="009B5978"/>
    <w:rsid w:val="009D1D09"/>
    <w:rsid w:val="009E4E15"/>
    <w:rsid w:val="009E4EC2"/>
    <w:rsid w:val="009F408F"/>
    <w:rsid w:val="00A17A8F"/>
    <w:rsid w:val="00A25DF4"/>
    <w:rsid w:val="00A309AF"/>
    <w:rsid w:val="00A41B1D"/>
    <w:rsid w:val="00A46E68"/>
    <w:rsid w:val="00A5637A"/>
    <w:rsid w:val="00A56D73"/>
    <w:rsid w:val="00A915F9"/>
    <w:rsid w:val="00A91BF3"/>
    <w:rsid w:val="00A96137"/>
    <w:rsid w:val="00AC4250"/>
    <w:rsid w:val="00AF112D"/>
    <w:rsid w:val="00B12227"/>
    <w:rsid w:val="00B12F04"/>
    <w:rsid w:val="00B241A2"/>
    <w:rsid w:val="00B25171"/>
    <w:rsid w:val="00B348F1"/>
    <w:rsid w:val="00B52240"/>
    <w:rsid w:val="00B5317D"/>
    <w:rsid w:val="00B62C82"/>
    <w:rsid w:val="00B65374"/>
    <w:rsid w:val="00B731E9"/>
    <w:rsid w:val="00B81423"/>
    <w:rsid w:val="00B96711"/>
    <w:rsid w:val="00BA5559"/>
    <w:rsid w:val="00BA61EA"/>
    <w:rsid w:val="00BA6EF0"/>
    <w:rsid w:val="00BA7D7D"/>
    <w:rsid w:val="00BB300E"/>
    <w:rsid w:val="00BB6216"/>
    <w:rsid w:val="00BC644D"/>
    <w:rsid w:val="00BD1AB5"/>
    <w:rsid w:val="00BD4A38"/>
    <w:rsid w:val="00BE59D3"/>
    <w:rsid w:val="00BF5038"/>
    <w:rsid w:val="00C1280D"/>
    <w:rsid w:val="00C16E80"/>
    <w:rsid w:val="00C3290D"/>
    <w:rsid w:val="00C3702D"/>
    <w:rsid w:val="00C41E21"/>
    <w:rsid w:val="00C44B3D"/>
    <w:rsid w:val="00C55A9A"/>
    <w:rsid w:val="00C86C8C"/>
    <w:rsid w:val="00C93826"/>
    <w:rsid w:val="00C97198"/>
    <w:rsid w:val="00CB3B1F"/>
    <w:rsid w:val="00CE2AE9"/>
    <w:rsid w:val="00CE5CDE"/>
    <w:rsid w:val="00D07651"/>
    <w:rsid w:val="00D125AE"/>
    <w:rsid w:val="00D178AC"/>
    <w:rsid w:val="00D37A6E"/>
    <w:rsid w:val="00D508FA"/>
    <w:rsid w:val="00D522C4"/>
    <w:rsid w:val="00D622E1"/>
    <w:rsid w:val="00D731FC"/>
    <w:rsid w:val="00D75E1F"/>
    <w:rsid w:val="00D82D1E"/>
    <w:rsid w:val="00D962BD"/>
    <w:rsid w:val="00DA352D"/>
    <w:rsid w:val="00DC38EE"/>
    <w:rsid w:val="00DC44F1"/>
    <w:rsid w:val="00DC7B1A"/>
    <w:rsid w:val="00DD1932"/>
    <w:rsid w:val="00DE562F"/>
    <w:rsid w:val="00DF7D39"/>
    <w:rsid w:val="00E000B6"/>
    <w:rsid w:val="00E05248"/>
    <w:rsid w:val="00E14F18"/>
    <w:rsid w:val="00E164C7"/>
    <w:rsid w:val="00E31A8E"/>
    <w:rsid w:val="00E407F4"/>
    <w:rsid w:val="00E50991"/>
    <w:rsid w:val="00E54CED"/>
    <w:rsid w:val="00E559EB"/>
    <w:rsid w:val="00E60DA4"/>
    <w:rsid w:val="00E71A35"/>
    <w:rsid w:val="00E8340B"/>
    <w:rsid w:val="00E908B1"/>
    <w:rsid w:val="00E95D6A"/>
    <w:rsid w:val="00EB437A"/>
    <w:rsid w:val="00EC5F9B"/>
    <w:rsid w:val="00EE1818"/>
    <w:rsid w:val="00EE6729"/>
    <w:rsid w:val="00EF0242"/>
    <w:rsid w:val="00F054A2"/>
    <w:rsid w:val="00F10F64"/>
    <w:rsid w:val="00F1240A"/>
    <w:rsid w:val="00F23574"/>
    <w:rsid w:val="00F43D1F"/>
    <w:rsid w:val="00F52C60"/>
    <w:rsid w:val="00F64321"/>
    <w:rsid w:val="00F8599D"/>
    <w:rsid w:val="00F922D5"/>
    <w:rsid w:val="00FA48E9"/>
    <w:rsid w:val="00FB391B"/>
    <w:rsid w:val="00FC73EE"/>
    <w:rsid w:val="00FD2EA2"/>
    <w:rsid w:val="00FF3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50714"/>
  <w15:chartTrackingRefBased/>
  <w15:docId w15:val="{4DFA8577-1553-4123-820C-4E7D9837A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5984"/>
    <w:pPr>
      <w:spacing w:after="200" w:line="276" w:lineRule="auto"/>
    </w:pPr>
    <w:rPr>
      <w:rFonts w:ascii="Times New Roman" w:eastAsia="Calibri" w:hAnsi="Times New Roman" w:cs="Times New Roman"/>
      <w:kern w:val="0"/>
      <w:sz w:val="24"/>
      <w:lang w:val="lt-LT"/>
      <w14:ligatures w14:val="none"/>
    </w:rPr>
  </w:style>
  <w:style w:type="paragraph" w:styleId="Antrat1">
    <w:name w:val="heading 1"/>
    <w:basedOn w:val="prastasis"/>
    <w:next w:val="prastasis"/>
    <w:link w:val="Antrat1Diagrama"/>
    <w:uiPriority w:val="9"/>
    <w:qFormat/>
    <w:rsid w:val="000159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159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1598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1598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1598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1598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1598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1598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1598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1598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1598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1598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1598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1598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159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159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159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159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159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159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1598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159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1598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15984"/>
    <w:rPr>
      <w:i/>
      <w:iCs/>
      <w:color w:val="404040" w:themeColor="text1" w:themeTint="BF"/>
    </w:rPr>
  </w:style>
  <w:style w:type="paragraph" w:styleId="Sraopastraipa">
    <w:name w:val="List Paragraph"/>
    <w:basedOn w:val="prastasis"/>
    <w:uiPriority w:val="34"/>
    <w:qFormat/>
    <w:rsid w:val="00015984"/>
    <w:pPr>
      <w:ind w:left="720"/>
      <w:contextualSpacing/>
    </w:pPr>
  </w:style>
  <w:style w:type="character" w:styleId="Rykuspabraukimas">
    <w:name w:val="Intense Emphasis"/>
    <w:basedOn w:val="Numatytasispastraiposriftas"/>
    <w:uiPriority w:val="21"/>
    <w:qFormat/>
    <w:rsid w:val="00015984"/>
    <w:rPr>
      <w:i/>
      <w:iCs/>
      <w:color w:val="0F4761" w:themeColor="accent1" w:themeShade="BF"/>
    </w:rPr>
  </w:style>
  <w:style w:type="paragraph" w:styleId="Iskirtacitata">
    <w:name w:val="Intense Quote"/>
    <w:basedOn w:val="prastasis"/>
    <w:next w:val="prastasis"/>
    <w:link w:val="IskirtacitataDiagrama"/>
    <w:uiPriority w:val="30"/>
    <w:qFormat/>
    <w:rsid w:val="000159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15984"/>
    <w:rPr>
      <w:i/>
      <w:iCs/>
      <w:color w:val="0F4761" w:themeColor="accent1" w:themeShade="BF"/>
    </w:rPr>
  </w:style>
  <w:style w:type="character" w:styleId="Rykinuoroda">
    <w:name w:val="Intense Reference"/>
    <w:basedOn w:val="Numatytasispastraiposriftas"/>
    <w:uiPriority w:val="32"/>
    <w:qFormat/>
    <w:rsid w:val="00015984"/>
    <w:rPr>
      <w:b/>
      <w:bCs/>
      <w:smallCaps/>
      <w:color w:val="0F4761" w:themeColor="accent1" w:themeShade="BF"/>
      <w:spacing w:val="5"/>
    </w:rPr>
  </w:style>
  <w:style w:type="character" w:styleId="Hipersaitas">
    <w:name w:val="Hyperlink"/>
    <w:rsid w:val="0018173C"/>
    <w:rPr>
      <w:color w:val="0000FF"/>
      <w:u w:val="single"/>
    </w:rPr>
  </w:style>
  <w:style w:type="paragraph" w:customStyle="1" w:styleId="ColorfulShading-Accent31">
    <w:name w:val="Colorful Shading - Accent 31"/>
    <w:basedOn w:val="prastasis"/>
    <w:rsid w:val="0018173C"/>
    <w:pPr>
      <w:suppressAutoHyphens/>
      <w:ind w:left="720"/>
    </w:pPr>
    <w:rPr>
      <w:rFonts w:ascii="Calibri" w:hAnsi="Calibri"/>
      <w:sz w:val="22"/>
      <w:lang w:eastAsia="ar-SA"/>
    </w:rPr>
  </w:style>
  <w:style w:type="table" w:styleId="Lentelstinklelis">
    <w:name w:val="Table Grid"/>
    <w:basedOn w:val="prastojilentel"/>
    <w:uiPriority w:val="59"/>
    <w:rsid w:val="0018173C"/>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A56D73"/>
    <w:pPr>
      <w:spacing w:after="0" w:line="240" w:lineRule="auto"/>
    </w:pPr>
    <w:rPr>
      <w:rFonts w:ascii="Times New Roman" w:eastAsia="Calibri" w:hAnsi="Times New Roman" w:cs="Times New Roman"/>
      <w:kern w:val="0"/>
      <w:sz w:val="24"/>
      <w:lang w:val="lt-LT"/>
      <w14:ligatures w14:val="none"/>
    </w:rPr>
  </w:style>
  <w:style w:type="paragraph" w:customStyle="1" w:styleId="Default">
    <w:name w:val="Default"/>
    <w:rsid w:val="00D622E1"/>
    <w:pPr>
      <w:autoSpaceDE w:val="0"/>
      <w:autoSpaceDN w:val="0"/>
      <w:adjustRightInd w:val="0"/>
      <w:spacing w:after="0" w:line="240" w:lineRule="auto"/>
    </w:pPr>
    <w:rPr>
      <w:rFonts w:ascii="Arial" w:eastAsia="Times New Roman" w:hAnsi="Arial" w:cs="Arial"/>
      <w:color w:val="000000"/>
      <w:kern w:val="0"/>
      <w:sz w:val="24"/>
      <w:szCs w:val="24"/>
      <w:lang w:val="lt-LT"/>
      <w14:ligatures w14:val="none"/>
    </w:rPr>
  </w:style>
  <w:style w:type="paragraph" w:styleId="Antrats">
    <w:name w:val="header"/>
    <w:basedOn w:val="prastasis"/>
    <w:link w:val="AntratsDiagrama"/>
    <w:uiPriority w:val="99"/>
    <w:unhideWhenUsed/>
    <w:rsid w:val="00C55A9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55A9A"/>
    <w:rPr>
      <w:rFonts w:ascii="Times New Roman" w:eastAsia="Calibri" w:hAnsi="Times New Roman" w:cs="Times New Roman"/>
      <w:kern w:val="0"/>
      <w:sz w:val="24"/>
      <w:lang w:val="lt-LT"/>
      <w14:ligatures w14:val="none"/>
    </w:rPr>
  </w:style>
  <w:style w:type="paragraph" w:styleId="Porat">
    <w:name w:val="footer"/>
    <w:basedOn w:val="prastasis"/>
    <w:link w:val="PoratDiagrama"/>
    <w:uiPriority w:val="99"/>
    <w:unhideWhenUsed/>
    <w:rsid w:val="00C55A9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55A9A"/>
    <w:rPr>
      <w:rFonts w:ascii="Times New Roman" w:eastAsia="Calibri" w:hAnsi="Times New Roman" w:cs="Times New Roman"/>
      <w:kern w:val="0"/>
      <w:sz w:val="24"/>
      <w:lang w:val="lt-LT"/>
      <w14:ligatures w14:val="none"/>
    </w:rPr>
  </w:style>
  <w:style w:type="character" w:styleId="Komentaronuoroda">
    <w:name w:val="annotation reference"/>
    <w:basedOn w:val="Numatytasispastraiposriftas"/>
    <w:uiPriority w:val="99"/>
    <w:semiHidden/>
    <w:unhideWhenUsed/>
    <w:rsid w:val="00B12227"/>
    <w:rPr>
      <w:sz w:val="16"/>
      <w:szCs w:val="16"/>
    </w:rPr>
  </w:style>
  <w:style w:type="paragraph" w:styleId="Komentarotekstas">
    <w:name w:val="annotation text"/>
    <w:basedOn w:val="prastasis"/>
    <w:link w:val="KomentarotekstasDiagrama"/>
    <w:uiPriority w:val="99"/>
    <w:unhideWhenUsed/>
    <w:rsid w:val="00B1222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12227"/>
    <w:rPr>
      <w:rFonts w:ascii="Times New Roman" w:eastAsia="Calibri"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B12227"/>
    <w:rPr>
      <w:b/>
      <w:bCs/>
    </w:rPr>
  </w:style>
  <w:style w:type="character" w:customStyle="1" w:styleId="KomentarotemaDiagrama">
    <w:name w:val="Komentaro tema Diagrama"/>
    <w:basedOn w:val="KomentarotekstasDiagrama"/>
    <w:link w:val="Komentarotema"/>
    <w:uiPriority w:val="99"/>
    <w:semiHidden/>
    <w:rsid w:val="00B12227"/>
    <w:rPr>
      <w:rFonts w:ascii="Times New Roman" w:eastAsia="Calibri" w:hAnsi="Times New Roman" w:cs="Times New Roman"/>
      <w:b/>
      <w:bCs/>
      <w:kern w:val="0"/>
      <w:sz w:val="20"/>
      <w:szCs w:val="20"/>
      <w:lang w:val="lt-LT"/>
      <w14:ligatures w14:val="none"/>
    </w:rPr>
  </w:style>
  <w:style w:type="paragraph" w:styleId="Pataisymai">
    <w:name w:val="Revision"/>
    <w:hidden/>
    <w:uiPriority w:val="99"/>
    <w:semiHidden/>
    <w:rsid w:val="00B81423"/>
    <w:pPr>
      <w:spacing w:after="0" w:line="240" w:lineRule="auto"/>
    </w:pPr>
    <w:rPr>
      <w:rFonts w:ascii="Times New Roman" w:eastAsia="Calibri" w:hAnsi="Times New Roman" w:cs="Times New Roman"/>
      <w:kern w:val="0"/>
      <w:sz w:val="24"/>
      <w:lang w:val="lt-LT"/>
      <w14:ligatures w14:val="none"/>
    </w:rPr>
  </w:style>
  <w:style w:type="character" w:styleId="Neapdorotaspaminjimas">
    <w:name w:val="Unresolved Mention"/>
    <w:basedOn w:val="Numatytasispastraiposriftas"/>
    <w:uiPriority w:val="99"/>
    <w:semiHidden/>
    <w:unhideWhenUsed/>
    <w:rsid w:val="009B5978"/>
    <w:rPr>
      <w:color w:val="605E5C"/>
      <w:shd w:val="clear" w:color="auto" w:fill="E1DFDD"/>
    </w:rPr>
  </w:style>
  <w:style w:type="numbering" w:customStyle="1" w:styleId="Style1">
    <w:name w:val="Style1"/>
    <w:uiPriority w:val="99"/>
    <w:rsid w:val="006517EF"/>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333174">
      <w:bodyDiv w:val="1"/>
      <w:marLeft w:val="0"/>
      <w:marRight w:val="0"/>
      <w:marTop w:val="0"/>
      <w:marBottom w:val="0"/>
      <w:divBdr>
        <w:top w:val="none" w:sz="0" w:space="0" w:color="auto"/>
        <w:left w:val="none" w:sz="0" w:space="0" w:color="auto"/>
        <w:bottom w:val="none" w:sz="0" w:space="0" w:color="auto"/>
        <w:right w:val="none" w:sz="0" w:space="0" w:color="auto"/>
      </w:divBdr>
    </w:div>
    <w:div w:id="113811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ybostaisykles.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11837</TotalTime>
  <Pages>10</Pages>
  <Words>4462</Words>
  <Characters>25435</Characters>
  <Application>Microsoft Office Word</Application>
  <DocSecurity>0</DocSecurity>
  <Lines>211</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Tamašauskienė</dc:creator>
  <cp:keywords/>
  <dc:description/>
  <cp:lastModifiedBy>Laura Tamašauskienė</cp:lastModifiedBy>
  <cp:revision>19</cp:revision>
  <cp:lastPrinted>2025-03-31T08:14:00Z</cp:lastPrinted>
  <dcterms:created xsi:type="dcterms:W3CDTF">2024-11-27T06:36:00Z</dcterms:created>
  <dcterms:modified xsi:type="dcterms:W3CDTF">2026-03-10T12:45:00Z</dcterms:modified>
</cp:coreProperties>
</file>